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82" w:rsidRDefault="00735382" w:rsidP="00735382">
      <w:pPr>
        <w:jc w:val="center"/>
        <w:rPr>
          <w:rFonts w:ascii="Times New Roman" w:hAnsi="Times New Roman" w:cs="Times New Roman"/>
          <w:b/>
          <w:bCs/>
          <w:sz w:val="24"/>
          <w:szCs w:val="22"/>
          <w:lang w:val="en-US"/>
        </w:rPr>
      </w:pPr>
      <w:r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>Question Set</w:t>
      </w:r>
      <w:r>
        <w:rPr>
          <w:rFonts w:ascii="Times New Roman" w:hAnsi="Times New Roman" w:cs="Times New Roman"/>
          <w:b/>
          <w:bCs/>
          <w:sz w:val="24"/>
          <w:szCs w:val="22"/>
          <w:lang w:val="en-US"/>
        </w:rPr>
        <w:t>1</w:t>
      </w:r>
      <w:r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 for Class </w:t>
      </w:r>
      <w:r w:rsidR="00326E7F">
        <w:rPr>
          <w:rFonts w:ascii="Times New Roman" w:hAnsi="Times New Roman" w:cs="Times New Roman"/>
          <w:b/>
          <w:bCs/>
          <w:sz w:val="24"/>
          <w:szCs w:val="22"/>
          <w:lang w:val="en-US"/>
        </w:rPr>
        <w:t>11</w:t>
      </w:r>
    </w:p>
    <w:p w:rsidR="00735382" w:rsidRDefault="00735382" w:rsidP="00735382">
      <w:pPr>
        <w:jc w:val="center"/>
        <w:rPr>
          <w:rFonts w:ascii="Times New Roman" w:hAnsi="Times New Roman" w:cs="Times New Roman"/>
          <w:b/>
          <w:bCs/>
          <w:sz w:val="24"/>
          <w:szCs w:val="22"/>
          <w:lang w:val="en-US"/>
        </w:rPr>
      </w:pPr>
      <w:r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>(Question/Exercise/Activities)</w:t>
      </w:r>
    </w:p>
    <w:p w:rsidR="00630206" w:rsidRDefault="00630206" w:rsidP="00F37256">
      <w:pPr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Topics – </w:t>
      </w:r>
      <w:r w:rsidR="00326E7F">
        <w:rPr>
          <w:rFonts w:ascii="Times New Roman" w:eastAsia="Bookman Old Style" w:hAnsi="Times New Roman" w:cs="Times New Roman"/>
          <w:b/>
          <w:sz w:val="24"/>
          <w:szCs w:val="24"/>
        </w:rPr>
        <w:t>Logical Functions</w:t>
      </w:r>
      <w:r w:rsidR="000C1E45">
        <w:rPr>
          <w:rFonts w:ascii="Times New Roman" w:eastAsia="Bookman Old Style" w:hAnsi="Times New Roman" w:cs="Times New Roman"/>
          <w:b/>
          <w:sz w:val="24"/>
          <w:szCs w:val="24"/>
        </w:rPr>
        <w:t xml:space="preserve"> – AND, OR, NOT, IF &amp; Lookup Functions – VLOOKUP, HLOOKUP</w:t>
      </w:r>
      <w:r w:rsidR="00BD0F7F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</w:p>
    <w:p w:rsidR="00326E7F" w:rsidRDefault="002816AF" w:rsidP="00F37256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Q1. </w:t>
      </w:r>
      <w:r w:rsidR="000C1E45">
        <w:rPr>
          <w:rFonts w:ascii="Times New Roman" w:eastAsia="Bookman Old Style" w:hAnsi="Times New Roman" w:cs="Times New Roman"/>
          <w:sz w:val="24"/>
          <w:szCs w:val="24"/>
        </w:rPr>
        <w:t>Formulate</w:t>
      </w:r>
      <w:r w:rsidR="00326E7F">
        <w:rPr>
          <w:rFonts w:ascii="Times New Roman" w:eastAsia="Bookman Old Style" w:hAnsi="Times New Roman" w:cs="Times New Roman"/>
          <w:sz w:val="24"/>
          <w:szCs w:val="24"/>
        </w:rPr>
        <w:t xml:space="preserve"> logical tests for testing for the following situations</w:t>
      </w:r>
      <w:r w:rsidR="000C1E45">
        <w:rPr>
          <w:rFonts w:ascii="Times New Roman" w:eastAsia="Bookman Old Style" w:hAnsi="Times New Roman" w:cs="Times New Roman"/>
          <w:sz w:val="24"/>
          <w:szCs w:val="24"/>
        </w:rPr>
        <w:t>. Also create formulas containing those logical tests for getting the answers of the tests as TRUE or FALSE</w:t>
      </w:r>
      <w:r w:rsidR="00326E7F">
        <w:rPr>
          <w:rFonts w:ascii="Times New Roman" w:eastAsia="Bookman Old Style" w:hAnsi="Times New Roman" w:cs="Times New Roman"/>
          <w:sz w:val="24"/>
          <w:szCs w:val="24"/>
        </w:rPr>
        <w:t>:</w:t>
      </w:r>
    </w:p>
    <w:p w:rsidR="00326E7F" w:rsidRPr="000A0548" w:rsidRDefault="00326E7F" w:rsidP="00326E7F">
      <w:pPr>
        <w:pStyle w:val="ListParagraph"/>
        <w:numPr>
          <w:ilvl w:val="0"/>
          <w:numId w:val="20"/>
        </w:numPr>
        <w:jc w:val="both"/>
        <w:rPr>
          <w:rFonts w:ascii="Times New Roman" w:eastAsia="Bookman Old Style" w:hAnsi="Times New Roman" w:cs="Times New Roman"/>
          <w:sz w:val="20"/>
          <w:szCs w:val="24"/>
        </w:rPr>
      </w:pPr>
      <w:r w:rsidRPr="000A0548">
        <w:rPr>
          <w:rFonts w:ascii="Times New Roman" w:eastAsia="Bookman Old Style" w:hAnsi="Times New Roman" w:cs="Times New Roman"/>
          <w:sz w:val="20"/>
          <w:szCs w:val="24"/>
        </w:rPr>
        <w:t>If value</w:t>
      </w:r>
      <w:r w:rsidR="009141A0">
        <w:rPr>
          <w:rFonts w:ascii="Times New Roman" w:eastAsia="Bookman Old Style" w:hAnsi="Times New Roman" w:cs="Times New Roman"/>
          <w:sz w:val="20"/>
          <w:szCs w:val="24"/>
        </w:rPr>
        <w:t xml:space="preserve"> 20 is equal to value 10 or not</w:t>
      </w:r>
    </w:p>
    <w:p w:rsidR="00326E7F" w:rsidRPr="000A0548" w:rsidRDefault="00326E7F" w:rsidP="00326E7F">
      <w:pPr>
        <w:pStyle w:val="ListParagraph"/>
        <w:numPr>
          <w:ilvl w:val="0"/>
          <w:numId w:val="20"/>
        </w:numPr>
        <w:jc w:val="both"/>
        <w:rPr>
          <w:rFonts w:ascii="Times New Roman" w:eastAsia="Bookman Old Style" w:hAnsi="Times New Roman" w:cs="Times New Roman"/>
          <w:sz w:val="20"/>
          <w:szCs w:val="24"/>
        </w:rPr>
      </w:pPr>
      <w:r w:rsidRPr="000A0548">
        <w:rPr>
          <w:rFonts w:ascii="Times New Roman" w:eastAsia="Bookman Old Style" w:hAnsi="Times New Roman" w:cs="Times New Roman"/>
          <w:sz w:val="20"/>
          <w:szCs w:val="24"/>
        </w:rPr>
        <w:t>If value 20 ≥ 10 or not</w:t>
      </w:r>
    </w:p>
    <w:p w:rsidR="00326E7F" w:rsidRPr="000A0548" w:rsidRDefault="00326E7F" w:rsidP="00326E7F">
      <w:pPr>
        <w:pStyle w:val="ListParagraph"/>
        <w:numPr>
          <w:ilvl w:val="0"/>
          <w:numId w:val="20"/>
        </w:numPr>
        <w:jc w:val="both"/>
        <w:rPr>
          <w:rFonts w:ascii="Times New Roman" w:eastAsia="Bookman Old Style" w:hAnsi="Times New Roman" w:cs="Times New Roman"/>
          <w:sz w:val="20"/>
          <w:szCs w:val="24"/>
        </w:rPr>
      </w:pPr>
      <w:r w:rsidRPr="000A0548">
        <w:rPr>
          <w:rFonts w:ascii="Times New Roman" w:eastAsia="Bookman Old Style" w:hAnsi="Times New Roman" w:cs="Times New Roman"/>
          <w:sz w:val="20"/>
          <w:szCs w:val="24"/>
        </w:rPr>
        <w:t xml:space="preserve">If the value of a cell A1 is </w:t>
      </w:r>
      <w:r w:rsidR="009141A0">
        <w:rPr>
          <w:rFonts w:ascii="Times New Roman" w:eastAsia="Bookman Old Style" w:hAnsi="Times New Roman" w:cs="Times New Roman"/>
          <w:sz w:val="20"/>
          <w:szCs w:val="24"/>
        </w:rPr>
        <w:t>SRCC</w:t>
      </w:r>
      <w:r w:rsidR="000C1E45">
        <w:rPr>
          <w:rFonts w:ascii="Times New Roman" w:eastAsia="Bookman Old Style" w:hAnsi="Times New Roman" w:cs="Times New Roman"/>
          <w:sz w:val="20"/>
          <w:szCs w:val="24"/>
        </w:rPr>
        <w:t xml:space="preserve"> or not</w:t>
      </w:r>
    </w:p>
    <w:p w:rsidR="00326E7F" w:rsidRPr="000A0548" w:rsidRDefault="00326E7F" w:rsidP="00326E7F">
      <w:pPr>
        <w:pStyle w:val="ListParagraph"/>
        <w:numPr>
          <w:ilvl w:val="0"/>
          <w:numId w:val="20"/>
        </w:numPr>
        <w:jc w:val="both"/>
        <w:rPr>
          <w:rFonts w:ascii="Times New Roman" w:eastAsia="Bookman Old Style" w:hAnsi="Times New Roman" w:cs="Times New Roman"/>
          <w:sz w:val="20"/>
          <w:szCs w:val="24"/>
        </w:rPr>
      </w:pPr>
      <w:r w:rsidRPr="000A0548">
        <w:rPr>
          <w:rFonts w:ascii="Times New Roman" w:eastAsia="Bookman Old Style" w:hAnsi="Times New Roman" w:cs="Times New Roman"/>
          <w:sz w:val="20"/>
          <w:szCs w:val="24"/>
        </w:rPr>
        <w:t xml:space="preserve">If </w:t>
      </w:r>
      <w:r w:rsidR="007E114A" w:rsidRPr="000A0548">
        <w:rPr>
          <w:rFonts w:ascii="Times New Roman" w:eastAsia="Bookman Old Style" w:hAnsi="Times New Roman" w:cs="Times New Roman"/>
          <w:sz w:val="20"/>
          <w:szCs w:val="24"/>
        </w:rPr>
        <w:t xml:space="preserve">the value 4 will result </w:t>
      </w:r>
      <w:r w:rsidR="000C1E45">
        <w:rPr>
          <w:rFonts w:ascii="Times New Roman" w:eastAsia="Bookman Old Style" w:hAnsi="Times New Roman" w:cs="Times New Roman"/>
          <w:sz w:val="20"/>
          <w:szCs w:val="24"/>
        </w:rPr>
        <w:t>from expression 3 + 2</w:t>
      </w:r>
    </w:p>
    <w:p w:rsidR="00111E5C" w:rsidRDefault="00630206" w:rsidP="00F37256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noProof/>
          <w:sz w:val="24"/>
          <w:szCs w:val="24"/>
          <w:lang w:val="en-IN" w:eastAsia="en-IN" w:bidi="ar-S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4637433</wp:posOffset>
                </wp:positionH>
                <wp:positionV relativeFrom="paragraph">
                  <wp:posOffset>239050</wp:posOffset>
                </wp:positionV>
                <wp:extent cx="16200" cy="4680"/>
                <wp:effectExtent l="38100" t="38100" r="41275" b="3365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620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7A05F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365pt;margin-top:18.65pt;width:1.65pt;height: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">
                <v:imagedata r:id="rId6" o:title=""/>
              </v:shape>
            </w:pict>
          </mc:Fallback>
        </mc:AlternateContent>
      </w:r>
      <w:r w:rsidR="00B81615">
        <w:rPr>
          <w:rFonts w:ascii="Times New Roman" w:eastAsia="Bookman Old Style" w:hAnsi="Times New Roman" w:cs="Times New Roman"/>
          <w:b/>
          <w:sz w:val="24"/>
          <w:szCs w:val="24"/>
        </w:rPr>
        <w:t xml:space="preserve">Q2. </w:t>
      </w:r>
      <w:r w:rsidR="007E114A">
        <w:rPr>
          <w:rFonts w:ascii="Times New Roman" w:eastAsia="Bookman Old Style" w:hAnsi="Times New Roman" w:cs="Times New Roman"/>
          <w:sz w:val="24"/>
          <w:szCs w:val="24"/>
        </w:rPr>
        <w:t>What will be the output of the following situation?</w:t>
      </w:r>
    </w:p>
    <w:p w:rsidR="000A0548" w:rsidRDefault="000A0548" w:rsidP="007E114A">
      <w:pPr>
        <w:pStyle w:val="ListParagraph"/>
        <w:numPr>
          <w:ilvl w:val="0"/>
          <w:numId w:val="21"/>
        </w:numPr>
        <w:jc w:val="both"/>
        <w:rPr>
          <w:rFonts w:ascii="Times New Roman" w:eastAsia="Bookman Old Style" w:hAnsi="Times New Roman" w:cs="Times New Roman"/>
          <w:sz w:val="20"/>
          <w:szCs w:val="24"/>
        </w:rPr>
      </w:pPr>
      <w:r>
        <w:rPr>
          <w:rFonts w:ascii="Times New Roman" w:eastAsia="Bookman Old Style" w:hAnsi="Times New Roman" w:cs="Times New Roman"/>
          <w:sz w:val="20"/>
          <w:szCs w:val="24"/>
        </w:rPr>
        <w:t>=4=5</w:t>
      </w:r>
    </w:p>
    <w:p w:rsidR="000A0548" w:rsidRDefault="000A0548" w:rsidP="007E114A">
      <w:pPr>
        <w:pStyle w:val="ListParagraph"/>
        <w:numPr>
          <w:ilvl w:val="0"/>
          <w:numId w:val="21"/>
        </w:numPr>
        <w:jc w:val="both"/>
        <w:rPr>
          <w:rFonts w:ascii="Times New Roman" w:eastAsia="Bookman Old Style" w:hAnsi="Times New Roman" w:cs="Times New Roman"/>
          <w:sz w:val="20"/>
          <w:szCs w:val="24"/>
        </w:rPr>
      </w:pPr>
      <w:r>
        <w:rPr>
          <w:rFonts w:ascii="Times New Roman" w:eastAsia="Bookman Old Style" w:hAnsi="Times New Roman" w:cs="Times New Roman"/>
          <w:sz w:val="20"/>
          <w:szCs w:val="24"/>
        </w:rPr>
        <w:t>=4&lt;5</w:t>
      </w:r>
    </w:p>
    <w:p w:rsidR="000A0548" w:rsidRDefault="000A0548" w:rsidP="007E114A">
      <w:pPr>
        <w:pStyle w:val="ListParagraph"/>
        <w:numPr>
          <w:ilvl w:val="0"/>
          <w:numId w:val="21"/>
        </w:numPr>
        <w:jc w:val="both"/>
        <w:rPr>
          <w:rFonts w:ascii="Times New Roman" w:eastAsia="Bookman Old Style" w:hAnsi="Times New Roman" w:cs="Times New Roman"/>
          <w:sz w:val="20"/>
          <w:szCs w:val="24"/>
        </w:rPr>
      </w:pPr>
      <w:r>
        <w:rPr>
          <w:rFonts w:ascii="Times New Roman" w:eastAsia="Bookman Old Style" w:hAnsi="Times New Roman" w:cs="Times New Roman"/>
          <w:sz w:val="20"/>
          <w:szCs w:val="24"/>
        </w:rPr>
        <w:t>=4&lt;=5</w:t>
      </w:r>
    </w:p>
    <w:p w:rsidR="000A0548" w:rsidRDefault="000A0548" w:rsidP="007E114A">
      <w:pPr>
        <w:pStyle w:val="ListParagraph"/>
        <w:numPr>
          <w:ilvl w:val="0"/>
          <w:numId w:val="21"/>
        </w:numPr>
        <w:jc w:val="both"/>
        <w:rPr>
          <w:rFonts w:ascii="Times New Roman" w:eastAsia="Bookman Old Style" w:hAnsi="Times New Roman" w:cs="Times New Roman"/>
          <w:sz w:val="20"/>
          <w:szCs w:val="24"/>
        </w:rPr>
      </w:pPr>
      <w:r>
        <w:rPr>
          <w:rFonts w:ascii="Times New Roman" w:eastAsia="Bookman Old Style" w:hAnsi="Times New Roman" w:cs="Times New Roman"/>
          <w:sz w:val="20"/>
          <w:szCs w:val="24"/>
        </w:rPr>
        <w:t>=AND(3,3)</w:t>
      </w:r>
    </w:p>
    <w:p w:rsidR="000A0548" w:rsidRDefault="000A0548" w:rsidP="000A0548">
      <w:pPr>
        <w:pStyle w:val="ListParagraph"/>
        <w:numPr>
          <w:ilvl w:val="0"/>
          <w:numId w:val="21"/>
        </w:numPr>
        <w:jc w:val="both"/>
        <w:rPr>
          <w:rFonts w:ascii="Times New Roman" w:eastAsia="Bookman Old Style" w:hAnsi="Times New Roman" w:cs="Times New Roman"/>
          <w:sz w:val="20"/>
          <w:szCs w:val="24"/>
        </w:rPr>
      </w:pPr>
      <w:r>
        <w:rPr>
          <w:rFonts w:ascii="Times New Roman" w:eastAsia="Bookman Old Style" w:hAnsi="Times New Roman" w:cs="Times New Roman"/>
          <w:sz w:val="20"/>
          <w:szCs w:val="24"/>
        </w:rPr>
        <w:t>=AND(0,0)</w:t>
      </w:r>
    </w:p>
    <w:p w:rsidR="000A0548" w:rsidRDefault="000A0548" w:rsidP="007E114A">
      <w:pPr>
        <w:pStyle w:val="ListParagraph"/>
        <w:numPr>
          <w:ilvl w:val="0"/>
          <w:numId w:val="21"/>
        </w:numPr>
        <w:jc w:val="both"/>
        <w:rPr>
          <w:rFonts w:ascii="Times New Roman" w:eastAsia="Bookman Old Style" w:hAnsi="Times New Roman" w:cs="Times New Roman"/>
          <w:sz w:val="20"/>
          <w:szCs w:val="24"/>
        </w:rPr>
      </w:pPr>
      <w:r>
        <w:rPr>
          <w:rFonts w:ascii="Times New Roman" w:eastAsia="Bookman Old Style" w:hAnsi="Times New Roman" w:cs="Times New Roman"/>
          <w:sz w:val="20"/>
          <w:szCs w:val="24"/>
        </w:rPr>
        <w:t>=OR(2,0)</w:t>
      </w:r>
    </w:p>
    <w:p w:rsidR="000A0548" w:rsidRPr="000A0548" w:rsidRDefault="000A0548" w:rsidP="000A0548">
      <w:pPr>
        <w:pStyle w:val="ListParagraph"/>
        <w:numPr>
          <w:ilvl w:val="0"/>
          <w:numId w:val="21"/>
        </w:numPr>
        <w:jc w:val="both"/>
        <w:rPr>
          <w:rFonts w:ascii="Times New Roman" w:eastAsia="Bookman Old Style" w:hAnsi="Times New Roman" w:cs="Times New Roman"/>
          <w:sz w:val="20"/>
          <w:szCs w:val="24"/>
        </w:rPr>
      </w:pPr>
      <w:r>
        <w:rPr>
          <w:rFonts w:ascii="Times New Roman" w:eastAsia="Bookman Old Style" w:hAnsi="Times New Roman" w:cs="Times New Roman"/>
          <w:sz w:val="20"/>
          <w:szCs w:val="24"/>
        </w:rPr>
        <w:t>=</w:t>
      </w:r>
      <w:r w:rsidRPr="000A0548">
        <w:rPr>
          <w:rFonts w:ascii="Times New Roman" w:eastAsia="Bookman Old Style" w:hAnsi="Times New Roman" w:cs="Times New Roman"/>
          <w:sz w:val="20"/>
          <w:szCs w:val="24"/>
        </w:rPr>
        <w:t>NOT(1)</w:t>
      </w:r>
    </w:p>
    <w:p w:rsidR="000A0548" w:rsidRDefault="000A0548" w:rsidP="007E114A">
      <w:pPr>
        <w:pStyle w:val="ListParagraph"/>
        <w:numPr>
          <w:ilvl w:val="0"/>
          <w:numId w:val="21"/>
        </w:numPr>
        <w:jc w:val="both"/>
        <w:rPr>
          <w:rFonts w:ascii="Times New Roman" w:eastAsia="Bookman Old Style" w:hAnsi="Times New Roman" w:cs="Times New Roman"/>
          <w:sz w:val="20"/>
          <w:szCs w:val="24"/>
        </w:rPr>
      </w:pPr>
      <w:r>
        <w:rPr>
          <w:rFonts w:ascii="Times New Roman" w:eastAsia="Bookman Old Style" w:hAnsi="Times New Roman" w:cs="Times New Roman"/>
          <w:sz w:val="20"/>
          <w:szCs w:val="24"/>
        </w:rPr>
        <w:t>=NOT(0)</w:t>
      </w:r>
    </w:p>
    <w:p w:rsidR="000A0548" w:rsidRDefault="000A0548" w:rsidP="007E114A">
      <w:pPr>
        <w:pStyle w:val="ListParagraph"/>
        <w:numPr>
          <w:ilvl w:val="0"/>
          <w:numId w:val="21"/>
        </w:numPr>
        <w:jc w:val="both"/>
        <w:rPr>
          <w:rFonts w:ascii="Times New Roman" w:eastAsia="Bookman Old Style" w:hAnsi="Times New Roman" w:cs="Times New Roman"/>
          <w:sz w:val="20"/>
          <w:szCs w:val="24"/>
        </w:rPr>
      </w:pPr>
      <w:r>
        <w:rPr>
          <w:rFonts w:ascii="Times New Roman" w:eastAsia="Bookman Old Style" w:hAnsi="Times New Roman" w:cs="Times New Roman"/>
          <w:sz w:val="20"/>
          <w:szCs w:val="24"/>
        </w:rPr>
        <w:t>=NOT(AND(3,3))</w:t>
      </w:r>
    </w:p>
    <w:p w:rsidR="000A0548" w:rsidRDefault="000A0548" w:rsidP="007E114A">
      <w:pPr>
        <w:pStyle w:val="ListParagraph"/>
        <w:numPr>
          <w:ilvl w:val="0"/>
          <w:numId w:val="21"/>
        </w:numPr>
        <w:jc w:val="both"/>
        <w:rPr>
          <w:rFonts w:ascii="Times New Roman" w:eastAsia="Bookman Old Style" w:hAnsi="Times New Roman" w:cs="Times New Roman"/>
          <w:sz w:val="20"/>
          <w:szCs w:val="24"/>
        </w:rPr>
      </w:pPr>
      <w:r>
        <w:rPr>
          <w:rFonts w:ascii="Times New Roman" w:eastAsia="Bookman Old Style" w:hAnsi="Times New Roman" w:cs="Times New Roman"/>
          <w:sz w:val="20"/>
          <w:szCs w:val="24"/>
        </w:rPr>
        <w:t>=NOT(OR(0,0))</w:t>
      </w:r>
    </w:p>
    <w:p w:rsidR="007E114A" w:rsidRPr="009956E5" w:rsidRDefault="007E114A" w:rsidP="007E114A">
      <w:pPr>
        <w:pStyle w:val="ListParagraph"/>
        <w:numPr>
          <w:ilvl w:val="0"/>
          <w:numId w:val="21"/>
        </w:numPr>
        <w:jc w:val="both"/>
        <w:rPr>
          <w:rFonts w:ascii="Times New Roman" w:eastAsia="Bookman Old Style" w:hAnsi="Times New Roman" w:cs="Times New Roman"/>
          <w:sz w:val="20"/>
          <w:szCs w:val="24"/>
        </w:rPr>
      </w:pPr>
      <w:r w:rsidRPr="009956E5">
        <w:rPr>
          <w:rFonts w:ascii="Times New Roman" w:eastAsia="Bookman Old Style" w:hAnsi="Times New Roman" w:cs="Times New Roman"/>
          <w:sz w:val="20"/>
          <w:szCs w:val="24"/>
        </w:rPr>
        <w:t>=A1=4</w:t>
      </w:r>
      <w:r w:rsidR="008E51EC">
        <w:rPr>
          <w:rFonts w:ascii="Times New Roman" w:eastAsia="Bookman Old Style" w:hAnsi="Times New Roman" w:cs="Times New Roman"/>
          <w:sz w:val="20"/>
          <w:szCs w:val="24"/>
        </w:rPr>
        <w:t xml:space="preserve"> where A1 contains the value 4</w:t>
      </w:r>
    </w:p>
    <w:p w:rsidR="007E114A" w:rsidRPr="009956E5" w:rsidRDefault="007E114A" w:rsidP="007E114A">
      <w:pPr>
        <w:pStyle w:val="ListParagraph"/>
        <w:numPr>
          <w:ilvl w:val="0"/>
          <w:numId w:val="21"/>
        </w:numPr>
        <w:jc w:val="both"/>
        <w:rPr>
          <w:rFonts w:ascii="Times New Roman" w:eastAsia="Bookman Old Style" w:hAnsi="Times New Roman" w:cs="Times New Roman"/>
          <w:sz w:val="20"/>
          <w:szCs w:val="24"/>
        </w:rPr>
      </w:pPr>
      <w:r w:rsidRPr="009956E5">
        <w:rPr>
          <w:rFonts w:ascii="Times New Roman" w:eastAsia="Bookman Old Style" w:hAnsi="Times New Roman" w:cs="Times New Roman"/>
          <w:sz w:val="20"/>
          <w:szCs w:val="24"/>
        </w:rPr>
        <w:t>=A1=5</w:t>
      </w:r>
      <w:r w:rsidR="008E51EC">
        <w:rPr>
          <w:rFonts w:ascii="Times New Roman" w:eastAsia="Bookman Old Style" w:hAnsi="Times New Roman" w:cs="Times New Roman"/>
          <w:sz w:val="20"/>
          <w:szCs w:val="24"/>
        </w:rPr>
        <w:t xml:space="preserve"> where A1 contains the value 4</w:t>
      </w:r>
    </w:p>
    <w:p w:rsidR="007E114A" w:rsidRDefault="007E114A" w:rsidP="007E114A">
      <w:pPr>
        <w:pStyle w:val="ListParagraph"/>
        <w:numPr>
          <w:ilvl w:val="0"/>
          <w:numId w:val="21"/>
        </w:numPr>
        <w:jc w:val="both"/>
        <w:rPr>
          <w:rFonts w:ascii="Times New Roman" w:eastAsia="Bookman Old Style" w:hAnsi="Times New Roman" w:cs="Times New Roman"/>
          <w:sz w:val="20"/>
          <w:szCs w:val="24"/>
        </w:rPr>
      </w:pPr>
      <w:r w:rsidRPr="009956E5">
        <w:rPr>
          <w:rFonts w:ascii="Times New Roman" w:eastAsia="Bookman Old Style" w:hAnsi="Times New Roman" w:cs="Times New Roman"/>
          <w:sz w:val="20"/>
          <w:szCs w:val="24"/>
        </w:rPr>
        <w:t>=</w:t>
      </w:r>
      <w:r w:rsidR="009956E5" w:rsidRPr="009956E5">
        <w:rPr>
          <w:rFonts w:ascii="Times New Roman" w:eastAsia="Bookman Old Style" w:hAnsi="Times New Roman" w:cs="Times New Roman"/>
          <w:sz w:val="20"/>
          <w:szCs w:val="24"/>
        </w:rPr>
        <w:t>A1&gt;5</w:t>
      </w:r>
      <w:r w:rsidR="008E51EC">
        <w:rPr>
          <w:rFonts w:ascii="Times New Roman" w:eastAsia="Bookman Old Style" w:hAnsi="Times New Roman" w:cs="Times New Roman"/>
          <w:sz w:val="20"/>
          <w:szCs w:val="24"/>
        </w:rPr>
        <w:t xml:space="preserve"> where A1 contains the value 4</w:t>
      </w:r>
    </w:p>
    <w:p w:rsidR="008E51EC" w:rsidRPr="009956E5" w:rsidRDefault="008E51EC" w:rsidP="007E114A">
      <w:pPr>
        <w:pStyle w:val="ListParagraph"/>
        <w:numPr>
          <w:ilvl w:val="0"/>
          <w:numId w:val="21"/>
        </w:numPr>
        <w:jc w:val="both"/>
        <w:rPr>
          <w:rFonts w:ascii="Times New Roman" w:eastAsia="Bookman Old Style" w:hAnsi="Times New Roman" w:cs="Times New Roman"/>
          <w:sz w:val="20"/>
          <w:szCs w:val="24"/>
        </w:rPr>
      </w:pPr>
      <w:r>
        <w:rPr>
          <w:rFonts w:ascii="Times New Roman" w:eastAsia="Bookman Old Style" w:hAnsi="Times New Roman" w:cs="Times New Roman"/>
          <w:sz w:val="20"/>
          <w:szCs w:val="24"/>
        </w:rPr>
        <w:t xml:space="preserve">=A1&lt;=6 where A1 contains the value 6 </w:t>
      </w:r>
    </w:p>
    <w:p w:rsidR="009956E5" w:rsidRPr="009956E5" w:rsidRDefault="009956E5" w:rsidP="009956E5">
      <w:pPr>
        <w:pStyle w:val="ListParagraph"/>
        <w:numPr>
          <w:ilvl w:val="0"/>
          <w:numId w:val="21"/>
        </w:numPr>
        <w:jc w:val="both"/>
        <w:rPr>
          <w:rFonts w:ascii="Times New Roman" w:eastAsia="Bookman Old Style" w:hAnsi="Times New Roman" w:cs="Times New Roman"/>
          <w:sz w:val="20"/>
          <w:szCs w:val="24"/>
        </w:rPr>
      </w:pPr>
      <w:r w:rsidRPr="009956E5">
        <w:rPr>
          <w:rFonts w:ascii="Times New Roman" w:eastAsia="Bookman Old Style" w:hAnsi="Times New Roman" w:cs="Times New Roman"/>
          <w:sz w:val="20"/>
          <w:szCs w:val="24"/>
        </w:rPr>
        <w:t>=AND(A1="SRCC", A2="KM")</w:t>
      </w:r>
      <w:r w:rsidR="008E51EC">
        <w:rPr>
          <w:rFonts w:ascii="Times New Roman" w:eastAsia="Bookman Old Style" w:hAnsi="Times New Roman" w:cs="Times New Roman"/>
          <w:sz w:val="20"/>
          <w:szCs w:val="24"/>
        </w:rPr>
        <w:t>, where A1 contains the value SRCC and A2 contains the value KM</w:t>
      </w:r>
    </w:p>
    <w:p w:rsidR="009956E5" w:rsidRDefault="009956E5" w:rsidP="007E114A">
      <w:pPr>
        <w:pStyle w:val="ListParagraph"/>
        <w:numPr>
          <w:ilvl w:val="0"/>
          <w:numId w:val="21"/>
        </w:numPr>
        <w:jc w:val="both"/>
        <w:rPr>
          <w:rFonts w:ascii="Times New Roman" w:eastAsia="Bookman Old Style" w:hAnsi="Times New Roman" w:cs="Times New Roman"/>
          <w:sz w:val="20"/>
          <w:szCs w:val="24"/>
        </w:rPr>
      </w:pPr>
      <w:r>
        <w:rPr>
          <w:rFonts w:ascii="Times New Roman" w:eastAsia="Bookman Old Style" w:hAnsi="Times New Roman" w:cs="Times New Roman"/>
          <w:sz w:val="20"/>
          <w:szCs w:val="24"/>
        </w:rPr>
        <w:t>=OR</w:t>
      </w:r>
      <w:r w:rsidRPr="009956E5">
        <w:rPr>
          <w:rFonts w:ascii="Times New Roman" w:eastAsia="Bookman Old Style" w:hAnsi="Times New Roman" w:cs="Times New Roman"/>
          <w:sz w:val="20"/>
          <w:szCs w:val="24"/>
        </w:rPr>
        <w:t xml:space="preserve"> (A1="SRCC", A2="KM")</w:t>
      </w:r>
      <w:r w:rsidR="008E51EC">
        <w:rPr>
          <w:rFonts w:ascii="Times New Roman" w:eastAsia="Bookman Old Style" w:hAnsi="Times New Roman" w:cs="Times New Roman"/>
          <w:sz w:val="20"/>
          <w:szCs w:val="24"/>
        </w:rPr>
        <w:t>, where A1 contains the value MH and A2 contains the value KM</w:t>
      </w:r>
    </w:p>
    <w:p w:rsidR="009956E5" w:rsidRDefault="009956E5" w:rsidP="007E114A">
      <w:pPr>
        <w:pStyle w:val="ListParagraph"/>
        <w:numPr>
          <w:ilvl w:val="0"/>
          <w:numId w:val="21"/>
        </w:numPr>
        <w:jc w:val="both"/>
        <w:rPr>
          <w:rFonts w:ascii="Times New Roman" w:eastAsia="Bookman Old Style" w:hAnsi="Times New Roman" w:cs="Times New Roman"/>
          <w:sz w:val="20"/>
          <w:szCs w:val="24"/>
        </w:rPr>
      </w:pPr>
      <w:r>
        <w:rPr>
          <w:rFonts w:ascii="Times New Roman" w:eastAsia="Bookman Old Style" w:hAnsi="Times New Roman" w:cs="Times New Roman"/>
          <w:sz w:val="20"/>
          <w:szCs w:val="24"/>
        </w:rPr>
        <w:t>=NOT</w:t>
      </w:r>
      <w:r w:rsidRPr="009956E5">
        <w:rPr>
          <w:rFonts w:ascii="Times New Roman" w:eastAsia="Bookman Old Style" w:hAnsi="Times New Roman" w:cs="Times New Roman"/>
          <w:sz w:val="20"/>
          <w:szCs w:val="24"/>
        </w:rPr>
        <w:t>(A1="SRCC")</w:t>
      </w:r>
      <w:r w:rsidR="008E51EC">
        <w:rPr>
          <w:rFonts w:ascii="Times New Roman" w:eastAsia="Bookman Old Style" w:hAnsi="Times New Roman" w:cs="Times New Roman"/>
          <w:sz w:val="20"/>
          <w:szCs w:val="24"/>
        </w:rPr>
        <w:t>, where A1 contains the value SRCC</w:t>
      </w:r>
    </w:p>
    <w:p w:rsidR="008E51EC" w:rsidRDefault="000B53D5" w:rsidP="007E114A">
      <w:pPr>
        <w:pStyle w:val="ListParagraph"/>
        <w:numPr>
          <w:ilvl w:val="0"/>
          <w:numId w:val="21"/>
        </w:numPr>
        <w:jc w:val="both"/>
        <w:rPr>
          <w:rFonts w:ascii="Times New Roman" w:eastAsia="Bookman Old Style" w:hAnsi="Times New Roman" w:cs="Times New Roman"/>
          <w:sz w:val="20"/>
          <w:szCs w:val="24"/>
        </w:rPr>
      </w:pPr>
      <w:r>
        <w:rPr>
          <w:rFonts w:ascii="Times New Roman" w:eastAsia="Bookman Old Style" w:hAnsi="Times New Roman" w:cs="Times New Roman"/>
          <w:sz w:val="20"/>
          <w:szCs w:val="24"/>
        </w:rPr>
        <w:t>=OR(A1) where A1 contains the value SRCC</w:t>
      </w:r>
    </w:p>
    <w:p w:rsidR="000A0548" w:rsidRPr="000A0548" w:rsidRDefault="000B53D5" w:rsidP="000A0548">
      <w:pPr>
        <w:pStyle w:val="ListParagraph"/>
        <w:numPr>
          <w:ilvl w:val="0"/>
          <w:numId w:val="21"/>
        </w:numPr>
        <w:jc w:val="both"/>
        <w:rPr>
          <w:rFonts w:ascii="Times New Roman" w:eastAsia="Bookman Old Style" w:hAnsi="Times New Roman" w:cs="Times New Roman"/>
          <w:sz w:val="20"/>
          <w:szCs w:val="24"/>
        </w:rPr>
      </w:pPr>
      <w:r>
        <w:rPr>
          <w:rFonts w:ascii="Times New Roman" w:eastAsia="Bookman Old Style" w:hAnsi="Times New Roman" w:cs="Times New Roman"/>
          <w:sz w:val="20"/>
          <w:szCs w:val="24"/>
        </w:rPr>
        <w:t xml:space="preserve">=OR(A1) where A1 contains the value </w:t>
      </w:r>
      <w:r w:rsidR="000A0548">
        <w:rPr>
          <w:rFonts w:ascii="Times New Roman" w:eastAsia="Bookman Old Style" w:hAnsi="Times New Roman" w:cs="Times New Roman"/>
          <w:sz w:val="20"/>
          <w:szCs w:val="24"/>
        </w:rPr>
        <w:t>3</w:t>
      </w:r>
    </w:p>
    <w:p w:rsidR="007E114A" w:rsidRPr="0065359B" w:rsidRDefault="00111E5C" w:rsidP="001E0EA7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5359B">
        <w:rPr>
          <w:rFonts w:ascii="Times New Roman" w:eastAsia="Bookman Old Style" w:hAnsi="Times New Roman" w:cs="Times New Roman"/>
          <w:b/>
          <w:sz w:val="24"/>
          <w:szCs w:val="24"/>
        </w:rPr>
        <w:t>Q3.</w:t>
      </w:r>
      <w:r w:rsidRPr="0065359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7E114A" w:rsidRPr="0065359B">
        <w:rPr>
          <w:rFonts w:ascii="Times New Roman" w:eastAsia="Bookman Old Style" w:hAnsi="Times New Roman" w:cs="Times New Roman"/>
          <w:sz w:val="24"/>
          <w:szCs w:val="24"/>
        </w:rPr>
        <w:t>Which formula will be used in the following situations?</w:t>
      </w:r>
    </w:p>
    <w:p w:rsidR="007E114A" w:rsidRPr="003B4916" w:rsidRDefault="007E114A" w:rsidP="007E114A">
      <w:pPr>
        <w:pStyle w:val="ListParagraph"/>
        <w:numPr>
          <w:ilvl w:val="0"/>
          <w:numId w:val="22"/>
        </w:numPr>
        <w:jc w:val="both"/>
        <w:rPr>
          <w:rFonts w:ascii="Times New Roman" w:eastAsia="Bookman Old Style" w:hAnsi="Times New Roman" w:cs="Times New Roman"/>
          <w:sz w:val="20"/>
          <w:szCs w:val="24"/>
        </w:rPr>
      </w:pPr>
      <w:r w:rsidRPr="003B4916">
        <w:rPr>
          <w:rFonts w:ascii="Times New Roman" w:eastAsia="Bookman Old Style" w:hAnsi="Times New Roman" w:cs="Times New Roman"/>
          <w:sz w:val="20"/>
          <w:szCs w:val="24"/>
        </w:rPr>
        <w:t>=if(A1,formula1,formula2) where A1 contains the value 1</w:t>
      </w:r>
    </w:p>
    <w:p w:rsidR="007E114A" w:rsidRPr="003B4916" w:rsidRDefault="007E114A" w:rsidP="007E114A">
      <w:pPr>
        <w:pStyle w:val="ListParagraph"/>
        <w:numPr>
          <w:ilvl w:val="0"/>
          <w:numId w:val="22"/>
        </w:numPr>
        <w:jc w:val="both"/>
        <w:rPr>
          <w:rFonts w:ascii="Times New Roman" w:eastAsia="Bookman Old Style" w:hAnsi="Times New Roman" w:cs="Times New Roman"/>
          <w:sz w:val="20"/>
          <w:szCs w:val="24"/>
        </w:rPr>
      </w:pPr>
      <w:r w:rsidRPr="003B4916">
        <w:rPr>
          <w:rFonts w:ascii="Times New Roman" w:eastAsia="Bookman Old Style" w:hAnsi="Times New Roman" w:cs="Times New Roman"/>
          <w:sz w:val="20"/>
          <w:szCs w:val="24"/>
        </w:rPr>
        <w:t>=if(A1,formula1,formula2) where A1 contains the value -1</w:t>
      </w:r>
    </w:p>
    <w:p w:rsidR="007E114A" w:rsidRDefault="007E114A" w:rsidP="007E114A">
      <w:pPr>
        <w:pStyle w:val="ListParagraph"/>
        <w:numPr>
          <w:ilvl w:val="0"/>
          <w:numId w:val="22"/>
        </w:numPr>
        <w:jc w:val="both"/>
        <w:rPr>
          <w:rFonts w:ascii="Times New Roman" w:eastAsia="Bookman Old Style" w:hAnsi="Times New Roman" w:cs="Times New Roman"/>
          <w:sz w:val="20"/>
          <w:szCs w:val="24"/>
        </w:rPr>
      </w:pPr>
      <w:r w:rsidRPr="003B4916">
        <w:rPr>
          <w:rFonts w:ascii="Times New Roman" w:eastAsia="Bookman Old Style" w:hAnsi="Times New Roman" w:cs="Times New Roman"/>
          <w:sz w:val="20"/>
          <w:szCs w:val="24"/>
        </w:rPr>
        <w:t>=if(A1,formula1,formula2) where A1 contains the value 0</w:t>
      </w:r>
    </w:p>
    <w:p w:rsidR="0065359B" w:rsidRDefault="0065359B" w:rsidP="0065359B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Q4. 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Find out if a person is fail or pass from the percentage of marks obtained by the student by using the rule that student scoring 40% or more is declared pass and student scoring less than 40% is declared fail. </w:t>
      </w:r>
    </w:p>
    <w:p w:rsidR="0065359B" w:rsidRDefault="0065359B" w:rsidP="0065359B">
      <w:pPr>
        <w:jc w:val="both"/>
        <w:rPr>
          <w:rFonts w:ascii="Times New Roman" w:eastAsia="Bookman Old Style" w:hAnsi="Times New Roman" w:cs="Times New Roman"/>
          <w:i/>
          <w:szCs w:val="24"/>
        </w:rPr>
      </w:pPr>
      <w:r w:rsidRPr="006F693C">
        <w:rPr>
          <w:rFonts w:ascii="Times New Roman" w:eastAsia="Bookman Old Style" w:hAnsi="Times New Roman" w:cs="Times New Roman"/>
          <w:i/>
          <w:szCs w:val="24"/>
        </w:rPr>
        <w:t xml:space="preserve">Hint: </w:t>
      </w:r>
      <w:r>
        <w:rPr>
          <w:rFonts w:ascii="Times New Roman" w:eastAsia="Bookman Old Style" w:hAnsi="Times New Roman" w:cs="Times New Roman"/>
          <w:i/>
          <w:szCs w:val="24"/>
        </w:rPr>
        <w:t xml:space="preserve">Use of </w:t>
      </w:r>
      <w:proofErr w:type="gramStart"/>
      <w:r>
        <w:rPr>
          <w:rFonts w:ascii="Times New Roman" w:eastAsia="Bookman Old Style" w:hAnsi="Times New Roman" w:cs="Times New Roman"/>
          <w:i/>
          <w:szCs w:val="24"/>
        </w:rPr>
        <w:t>if(</w:t>
      </w:r>
      <w:proofErr w:type="gramEnd"/>
      <w:r>
        <w:rPr>
          <w:rFonts w:ascii="Times New Roman" w:eastAsia="Bookman Old Style" w:hAnsi="Times New Roman" w:cs="Times New Roman"/>
          <w:i/>
          <w:szCs w:val="24"/>
        </w:rPr>
        <w:t>) function.</w:t>
      </w:r>
    </w:p>
    <w:p w:rsidR="0065359B" w:rsidRDefault="0065359B" w:rsidP="007E4D1C">
      <w:pPr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D02C9E" w:rsidRPr="0065359B" w:rsidRDefault="007E4D1C" w:rsidP="007E4D1C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5359B">
        <w:rPr>
          <w:rFonts w:ascii="Times New Roman" w:eastAsia="Bookman Old Style" w:hAnsi="Times New Roman" w:cs="Times New Roman"/>
          <w:b/>
          <w:sz w:val="24"/>
          <w:szCs w:val="24"/>
        </w:rPr>
        <w:lastRenderedPageBreak/>
        <w:t>Q</w:t>
      </w:r>
      <w:r w:rsidR="0065359B">
        <w:rPr>
          <w:rFonts w:ascii="Times New Roman" w:eastAsia="Bookman Old Style" w:hAnsi="Times New Roman" w:cs="Times New Roman"/>
          <w:b/>
          <w:sz w:val="24"/>
          <w:szCs w:val="24"/>
        </w:rPr>
        <w:t>5</w:t>
      </w:r>
      <w:r w:rsidRPr="0065359B">
        <w:rPr>
          <w:rFonts w:ascii="Times New Roman" w:eastAsia="Bookman Old Style" w:hAnsi="Times New Roman" w:cs="Times New Roman"/>
          <w:b/>
          <w:sz w:val="24"/>
          <w:szCs w:val="24"/>
        </w:rPr>
        <w:t>.</w:t>
      </w:r>
      <w:r w:rsidR="0065359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D02C9E" w:rsidRPr="0065359B">
        <w:rPr>
          <w:rFonts w:ascii="Times New Roman" w:eastAsia="Bookman Old Style" w:hAnsi="Times New Roman" w:cs="Times New Roman"/>
          <w:sz w:val="24"/>
          <w:szCs w:val="24"/>
        </w:rPr>
        <w:t xml:space="preserve">A university maintains the information students who are doing research. Under a government </w:t>
      </w:r>
      <w:r w:rsidR="00935FDD" w:rsidRPr="0065359B">
        <w:rPr>
          <w:rFonts w:ascii="Times New Roman" w:eastAsia="Bookman Old Style" w:hAnsi="Times New Roman" w:cs="Times New Roman"/>
          <w:sz w:val="24"/>
          <w:szCs w:val="24"/>
        </w:rPr>
        <w:t xml:space="preserve">scholarship </w:t>
      </w:r>
      <w:r w:rsidR="00D02C9E" w:rsidRPr="0065359B">
        <w:rPr>
          <w:rFonts w:ascii="Times New Roman" w:eastAsia="Bookman Old Style" w:hAnsi="Times New Roman" w:cs="Times New Roman"/>
          <w:sz w:val="24"/>
          <w:szCs w:val="24"/>
        </w:rPr>
        <w:t xml:space="preserve">scheme, students who have cleared NET (National Eligibility Test) exam are given a stipend of </w:t>
      </w:r>
      <w:proofErr w:type="spellStart"/>
      <w:r w:rsidR="00D02C9E" w:rsidRPr="0065359B">
        <w:rPr>
          <w:rFonts w:ascii="Times New Roman" w:eastAsia="Bookman Old Style" w:hAnsi="Times New Roman" w:cs="Times New Roman"/>
          <w:sz w:val="24"/>
          <w:szCs w:val="24"/>
        </w:rPr>
        <w:t>Rs</w:t>
      </w:r>
      <w:proofErr w:type="spellEnd"/>
      <w:r w:rsidR="00935FDD" w:rsidRPr="0065359B">
        <w:rPr>
          <w:rFonts w:ascii="Times New Roman" w:eastAsia="Bookman Old Style" w:hAnsi="Times New Roman" w:cs="Times New Roman"/>
          <w:sz w:val="24"/>
          <w:szCs w:val="24"/>
        </w:rPr>
        <w:t>.</w:t>
      </w:r>
      <w:r w:rsidR="00D02C9E" w:rsidRPr="0065359B">
        <w:rPr>
          <w:rFonts w:ascii="Times New Roman" w:eastAsia="Bookman Old Style" w:hAnsi="Times New Roman" w:cs="Times New Roman"/>
          <w:sz w:val="24"/>
          <w:szCs w:val="24"/>
        </w:rPr>
        <w:t xml:space="preserve"> 2000 p</w:t>
      </w:r>
      <w:r w:rsidR="00935FDD" w:rsidRPr="0065359B">
        <w:rPr>
          <w:rFonts w:ascii="Times New Roman" w:eastAsia="Bookman Old Style" w:hAnsi="Times New Roman" w:cs="Times New Roman"/>
          <w:sz w:val="24"/>
          <w:szCs w:val="24"/>
        </w:rPr>
        <w:t xml:space="preserve">er </w:t>
      </w:r>
      <w:r w:rsidR="00D02C9E" w:rsidRPr="0065359B">
        <w:rPr>
          <w:rFonts w:ascii="Times New Roman" w:eastAsia="Bookman Old Style" w:hAnsi="Times New Roman" w:cs="Times New Roman"/>
          <w:sz w:val="24"/>
          <w:szCs w:val="24"/>
        </w:rPr>
        <w:t>m</w:t>
      </w:r>
      <w:r w:rsidR="00935FDD" w:rsidRPr="0065359B">
        <w:rPr>
          <w:rFonts w:ascii="Times New Roman" w:eastAsia="Bookman Old Style" w:hAnsi="Times New Roman" w:cs="Times New Roman"/>
          <w:sz w:val="24"/>
          <w:szCs w:val="24"/>
        </w:rPr>
        <w:t>onth</w:t>
      </w:r>
      <w:r w:rsidR="00D02C9E" w:rsidRPr="0065359B">
        <w:rPr>
          <w:rFonts w:ascii="Times New Roman" w:eastAsia="Bookman Old Style" w:hAnsi="Times New Roman" w:cs="Times New Roman"/>
          <w:sz w:val="24"/>
          <w:szCs w:val="24"/>
        </w:rPr>
        <w:t xml:space="preserve">. If University maintains the information about student name and their NET </w:t>
      </w:r>
      <w:r w:rsidR="00935FDD" w:rsidRPr="0065359B">
        <w:rPr>
          <w:rFonts w:ascii="Times New Roman" w:eastAsia="Bookman Old Style" w:hAnsi="Times New Roman" w:cs="Times New Roman"/>
          <w:sz w:val="24"/>
          <w:szCs w:val="24"/>
        </w:rPr>
        <w:t>pass</w:t>
      </w:r>
      <w:r w:rsidR="00D02C9E" w:rsidRPr="0065359B">
        <w:rPr>
          <w:rFonts w:ascii="Times New Roman" w:eastAsia="Bookman Old Style" w:hAnsi="Times New Roman" w:cs="Times New Roman"/>
          <w:sz w:val="24"/>
          <w:szCs w:val="24"/>
        </w:rPr>
        <w:t xml:space="preserve"> status (as Yes or No), find out the scholarship amount against each student using the following format</w:t>
      </w:r>
      <w:r w:rsidR="00935FDD" w:rsidRPr="0065359B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701"/>
        <w:gridCol w:w="2410"/>
        <w:gridCol w:w="2268"/>
      </w:tblGrid>
      <w:tr w:rsidR="00D02C9E" w:rsidTr="00D02C9E">
        <w:tc>
          <w:tcPr>
            <w:tcW w:w="1701" w:type="dxa"/>
          </w:tcPr>
          <w:p w:rsidR="00D02C9E" w:rsidRDefault="00D02C9E" w:rsidP="00D02C9E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20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4"/>
              </w:rPr>
              <w:t>Student Name</w:t>
            </w:r>
          </w:p>
        </w:tc>
        <w:tc>
          <w:tcPr>
            <w:tcW w:w="2410" w:type="dxa"/>
          </w:tcPr>
          <w:p w:rsidR="00935FDD" w:rsidRDefault="00D02C9E" w:rsidP="00D02C9E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20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4"/>
              </w:rPr>
              <w:t xml:space="preserve">NET Pass Status </w:t>
            </w:r>
          </w:p>
          <w:p w:rsidR="00D02C9E" w:rsidRDefault="00D02C9E" w:rsidP="00D02C9E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20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4"/>
              </w:rPr>
              <w:t>(Yes/No)</w:t>
            </w:r>
          </w:p>
        </w:tc>
        <w:tc>
          <w:tcPr>
            <w:tcW w:w="2268" w:type="dxa"/>
          </w:tcPr>
          <w:p w:rsidR="00D02C9E" w:rsidRDefault="00D02C9E" w:rsidP="00D02C9E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20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4"/>
              </w:rPr>
              <w:t>Stipend Amount</w:t>
            </w:r>
          </w:p>
        </w:tc>
      </w:tr>
      <w:tr w:rsidR="00D02C9E" w:rsidTr="00D02C9E">
        <w:tc>
          <w:tcPr>
            <w:tcW w:w="1701" w:type="dxa"/>
          </w:tcPr>
          <w:p w:rsidR="00D02C9E" w:rsidRPr="00935FDD" w:rsidRDefault="00D02C9E" w:rsidP="00D02C9E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Assume</w:t>
            </w:r>
          </w:p>
        </w:tc>
        <w:tc>
          <w:tcPr>
            <w:tcW w:w="2410" w:type="dxa"/>
          </w:tcPr>
          <w:p w:rsidR="00D02C9E" w:rsidRPr="00935FDD" w:rsidRDefault="00935FDD" w:rsidP="00D02C9E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Assume</w:t>
            </w:r>
          </w:p>
        </w:tc>
        <w:tc>
          <w:tcPr>
            <w:tcW w:w="2268" w:type="dxa"/>
          </w:tcPr>
          <w:p w:rsidR="00D02C9E" w:rsidRPr="00935FDD" w:rsidRDefault="00D02C9E" w:rsidP="00D02C9E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??</w:t>
            </w:r>
          </w:p>
        </w:tc>
      </w:tr>
      <w:tr w:rsidR="00D02C9E" w:rsidTr="00D02C9E">
        <w:tc>
          <w:tcPr>
            <w:tcW w:w="1701" w:type="dxa"/>
          </w:tcPr>
          <w:p w:rsidR="00D02C9E" w:rsidRPr="00935FDD" w:rsidRDefault="00D02C9E" w:rsidP="00D02C9E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Assume</w:t>
            </w:r>
          </w:p>
        </w:tc>
        <w:tc>
          <w:tcPr>
            <w:tcW w:w="2410" w:type="dxa"/>
          </w:tcPr>
          <w:p w:rsidR="00D02C9E" w:rsidRPr="00935FDD" w:rsidRDefault="00935FDD" w:rsidP="00D02C9E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Assume</w:t>
            </w:r>
          </w:p>
        </w:tc>
        <w:tc>
          <w:tcPr>
            <w:tcW w:w="2268" w:type="dxa"/>
          </w:tcPr>
          <w:p w:rsidR="00D02C9E" w:rsidRPr="00935FDD" w:rsidRDefault="00D02C9E" w:rsidP="00D02C9E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??</w:t>
            </w:r>
          </w:p>
        </w:tc>
      </w:tr>
      <w:tr w:rsidR="00D02C9E" w:rsidTr="00D02C9E">
        <w:tc>
          <w:tcPr>
            <w:tcW w:w="1701" w:type="dxa"/>
          </w:tcPr>
          <w:p w:rsidR="00D02C9E" w:rsidRPr="00935FDD" w:rsidRDefault="00D02C9E" w:rsidP="00D02C9E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Assume</w:t>
            </w:r>
          </w:p>
        </w:tc>
        <w:tc>
          <w:tcPr>
            <w:tcW w:w="2410" w:type="dxa"/>
          </w:tcPr>
          <w:p w:rsidR="00D02C9E" w:rsidRPr="00935FDD" w:rsidRDefault="00935FDD" w:rsidP="00D02C9E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Assume</w:t>
            </w:r>
          </w:p>
        </w:tc>
        <w:tc>
          <w:tcPr>
            <w:tcW w:w="2268" w:type="dxa"/>
          </w:tcPr>
          <w:p w:rsidR="00D02C9E" w:rsidRPr="00935FDD" w:rsidRDefault="00D02C9E" w:rsidP="00D02C9E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??</w:t>
            </w:r>
          </w:p>
        </w:tc>
      </w:tr>
      <w:tr w:rsidR="00D02C9E" w:rsidTr="00D02C9E">
        <w:tc>
          <w:tcPr>
            <w:tcW w:w="1701" w:type="dxa"/>
          </w:tcPr>
          <w:p w:rsidR="00D02C9E" w:rsidRPr="00935FDD" w:rsidRDefault="00D02C9E" w:rsidP="00D02C9E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Assume</w:t>
            </w:r>
          </w:p>
        </w:tc>
        <w:tc>
          <w:tcPr>
            <w:tcW w:w="2410" w:type="dxa"/>
          </w:tcPr>
          <w:p w:rsidR="00D02C9E" w:rsidRPr="00935FDD" w:rsidRDefault="00935FDD" w:rsidP="00D02C9E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Assume</w:t>
            </w:r>
          </w:p>
        </w:tc>
        <w:tc>
          <w:tcPr>
            <w:tcW w:w="2268" w:type="dxa"/>
          </w:tcPr>
          <w:p w:rsidR="00D02C9E" w:rsidRPr="00935FDD" w:rsidRDefault="00D02C9E" w:rsidP="00D02C9E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??</w:t>
            </w:r>
          </w:p>
        </w:tc>
      </w:tr>
    </w:tbl>
    <w:p w:rsidR="00D02C9E" w:rsidRDefault="00D02C9E" w:rsidP="0065359B">
      <w:pPr>
        <w:spacing w:before="120"/>
        <w:jc w:val="both"/>
        <w:rPr>
          <w:rFonts w:ascii="Times New Roman" w:eastAsia="Bookman Old Style" w:hAnsi="Times New Roman" w:cs="Times New Roman"/>
          <w:i/>
          <w:sz w:val="20"/>
          <w:szCs w:val="24"/>
        </w:rPr>
      </w:pPr>
      <w:r w:rsidRPr="00935FDD">
        <w:rPr>
          <w:rFonts w:ascii="Times New Roman" w:eastAsia="Bookman Old Style" w:hAnsi="Times New Roman" w:cs="Times New Roman"/>
          <w:i/>
          <w:sz w:val="20"/>
          <w:szCs w:val="24"/>
        </w:rPr>
        <w:t xml:space="preserve">Hint: </w:t>
      </w:r>
      <w:r w:rsidR="0065359B">
        <w:rPr>
          <w:rFonts w:ascii="Times New Roman" w:eastAsia="Bookman Old Style" w:hAnsi="Times New Roman" w:cs="Times New Roman"/>
          <w:i/>
          <w:sz w:val="20"/>
          <w:szCs w:val="24"/>
        </w:rPr>
        <w:t xml:space="preserve">Use of </w:t>
      </w:r>
      <w:proofErr w:type="gramStart"/>
      <w:r w:rsidR="00935FDD" w:rsidRPr="00935FDD">
        <w:rPr>
          <w:rFonts w:ascii="Times New Roman" w:eastAsia="Bookman Old Style" w:hAnsi="Times New Roman" w:cs="Times New Roman"/>
          <w:i/>
          <w:sz w:val="20"/>
          <w:szCs w:val="24"/>
        </w:rPr>
        <w:t>If</w:t>
      </w:r>
      <w:r w:rsidR="0065359B">
        <w:rPr>
          <w:rFonts w:ascii="Times New Roman" w:eastAsia="Bookman Old Style" w:hAnsi="Times New Roman" w:cs="Times New Roman"/>
          <w:i/>
          <w:sz w:val="20"/>
          <w:szCs w:val="24"/>
        </w:rPr>
        <w:t>(</w:t>
      </w:r>
      <w:proofErr w:type="gramEnd"/>
      <w:r w:rsidR="0065359B">
        <w:rPr>
          <w:rFonts w:ascii="Times New Roman" w:eastAsia="Bookman Old Style" w:hAnsi="Times New Roman" w:cs="Times New Roman"/>
          <w:i/>
          <w:sz w:val="20"/>
          <w:szCs w:val="24"/>
        </w:rPr>
        <w:t>) function</w:t>
      </w:r>
      <w:r w:rsidRPr="00935FDD">
        <w:rPr>
          <w:rFonts w:ascii="Times New Roman" w:eastAsia="Bookman Old Style" w:hAnsi="Times New Roman" w:cs="Times New Roman"/>
          <w:i/>
          <w:sz w:val="20"/>
          <w:szCs w:val="24"/>
        </w:rPr>
        <w:t xml:space="preserve"> </w:t>
      </w:r>
    </w:p>
    <w:p w:rsidR="00935FDD" w:rsidRPr="0065359B" w:rsidRDefault="00935FDD" w:rsidP="00935FDD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5359B">
        <w:rPr>
          <w:rFonts w:ascii="Times New Roman" w:eastAsia="Bookman Old Style" w:hAnsi="Times New Roman" w:cs="Times New Roman"/>
          <w:b/>
          <w:sz w:val="24"/>
          <w:szCs w:val="24"/>
        </w:rPr>
        <w:t>Q</w:t>
      </w:r>
      <w:r w:rsidR="00474D49">
        <w:rPr>
          <w:rFonts w:ascii="Times New Roman" w:eastAsia="Bookman Old Style" w:hAnsi="Times New Roman" w:cs="Times New Roman"/>
          <w:b/>
          <w:sz w:val="24"/>
          <w:szCs w:val="24"/>
        </w:rPr>
        <w:t>6</w:t>
      </w:r>
      <w:r w:rsidRPr="0065359B">
        <w:rPr>
          <w:rFonts w:ascii="Times New Roman" w:eastAsia="Bookman Old Style" w:hAnsi="Times New Roman" w:cs="Times New Roman"/>
          <w:b/>
          <w:sz w:val="24"/>
          <w:szCs w:val="24"/>
        </w:rPr>
        <w:t>.</w:t>
      </w:r>
      <w:r w:rsidRPr="0065359B">
        <w:rPr>
          <w:rFonts w:ascii="Times New Roman" w:eastAsia="Bookman Old Style" w:hAnsi="Times New Roman" w:cs="Times New Roman"/>
          <w:sz w:val="24"/>
          <w:szCs w:val="24"/>
        </w:rPr>
        <w:t xml:space="preserve"> A university maintains the information </w:t>
      </w:r>
      <w:r w:rsidR="0065359B" w:rsidRPr="0065359B">
        <w:rPr>
          <w:rFonts w:ascii="Times New Roman" w:eastAsia="Bookman Old Style" w:hAnsi="Times New Roman" w:cs="Times New Roman"/>
          <w:sz w:val="24"/>
          <w:szCs w:val="24"/>
        </w:rPr>
        <w:t xml:space="preserve">about </w:t>
      </w:r>
      <w:r w:rsidRPr="0065359B">
        <w:rPr>
          <w:rFonts w:ascii="Times New Roman" w:eastAsia="Bookman Old Style" w:hAnsi="Times New Roman" w:cs="Times New Roman"/>
          <w:sz w:val="24"/>
          <w:szCs w:val="24"/>
        </w:rPr>
        <w:t>students who are doing research</w:t>
      </w:r>
      <w:r w:rsidR="0065359B" w:rsidRPr="0065359B">
        <w:rPr>
          <w:rFonts w:ascii="Times New Roman" w:eastAsia="Bookman Old Style" w:hAnsi="Times New Roman" w:cs="Times New Roman"/>
          <w:sz w:val="24"/>
          <w:szCs w:val="24"/>
        </w:rPr>
        <w:t xml:space="preserve"> (Ph.D.)</w:t>
      </w:r>
      <w:r w:rsidRPr="0065359B">
        <w:rPr>
          <w:rFonts w:ascii="Times New Roman" w:eastAsia="Bookman Old Style" w:hAnsi="Times New Roman" w:cs="Times New Roman"/>
          <w:sz w:val="24"/>
          <w:szCs w:val="24"/>
        </w:rPr>
        <w:t xml:space="preserve">. Under a government scholarship scheme, students who have cleared </w:t>
      </w:r>
      <w:r w:rsidR="005A4AF6" w:rsidRPr="0065359B">
        <w:rPr>
          <w:rFonts w:ascii="Times New Roman" w:eastAsia="Bookman Old Style" w:hAnsi="Times New Roman" w:cs="Times New Roman"/>
          <w:sz w:val="24"/>
          <w:szCs w:val="24"/>
        </w:rPr>
        <w:t xml:space="preserve">JRF (Junior Research Fellow) exam are given a stipend of </w:t>
      </w:r>
      <w:proofErr w:type="spellStart"/>
      <w:r w:rsidR="005A4AF6" w:rsidRPr="0065359B">
        <w:rPr>
          <w:rFonts w:ascii="Times New Roman" w:eastAsia="Bookman Old Style" w:hAnsi="Times New Roman" w:cs="Times New Roman"/>
          <w:sz w:val="24"/>
          <w:szCs w:val="24"/>
        </w:rPr>
        <w:t>Rs</w:t>
      </w:r>
      <w:proofErr w:type="spellEnd"/>
      <w:r w:rsidR="005A4AF6" w:rsidRPr="0065359B">
        <w:rPr>
          <w:rFonts w:ascii="Times New Roman" w:eastAsia="Bookman Old Style" w:hAnsi="Times New Roman" w:cs="Times New Roman"/>
          <w:sz w:val="24"/>
          <w:szCs w:val="24"/>
        </w:rPr>
        <w:t xml:space="preserve">. 5000 per month while the students who have cleared the </w:t>
      </w:r>
      <w:r w:rsidRPr="0065359B">
        <w:rPr>
          <w:rFonts w:ascii="Times New Roman" w:eastAsia="Bookman Old Style" w:hAnsi="Times New Roman" w:cs="Times New Roman"/>
          <w:sz w:val="24"/>
          <w:szCs w:val="24"/>
        </w:rPr>
        <w:t xml:space="preserve">NET (National Eligibility Test) exam are given a stipend of </w:t>
      </w:r>
      <w:proofErr w:type="spellStart"/>
      <w:r w:rsidRPr="0065359B">
        <w:rPr>
          <w:rFonts w:ascii="Times New Roman" w:eastAsia="Bookman Old Style" w:hAnsi="Times New Roman" w:cs="Times New Roman"/>
          <w:sz w:val="24"/>
          <w:szCs w:val="24"/>
        </w:rPr>
        <w:t>Rs</w:t>
      </w:r>
      <w:proofErr w:type="spellEnd"/>
      <w:r w:rsidRPr="0065359B">
        <w:rPr>
          <w:rFonts w:ascii="Times New Roman" w:eastAsia="Bookman Old Style" w:hAnsi="Times New Roman" w:cs="Times New Roman"/>
          <w:sz w:val="24"/>
          <w:szCs w:val="24"/>
        </w:rPr>
        <w:t>. 2000 per month. If University maintains the information about student name</w:t>
      </w:r>
      <w:r w:rsidR="0065359B" w:rsidRPr="0065359B">
        <w:rPr>
          <w:rFonts w:ascii="Times New Roman" w:eastAsia="Bookman Old Style" w:hAnsi="Times New Roman" w:cs="Times New Roman"/>
          <w:sz w:val="24"/>
          <w:szCs w:val="24"/>
        </w:rPr>
        <w:t>s</w:t>
      </w:r>
      <w:r w:rsidRPr="0065359B">
        <w:rPr>
          <w:rFonts w:ascii="Times New Roman" w:eastAsia="Bookman Old Style" w:hAnsi="Times New Roman" w:cs="Times New Roman"/>
          <w:sz w:val="24"/>
          <w:szCs w:val="24"/>
        </w:rPr>
        <w:t xml:space="preserve"> and their NET</w:t>
      </w:r>
      <w:r w:rsidR="0065359B" w:rsidRPr="0065359B">
        <w:rPr>
          <w:rFonts w:ascii="Times New Roman" w:eastAsia="Bookman Old Style" w:hAnsi="Times New Roman" w:cs="Times New Roman"/>
          <w:sz w:val="24"/>
          <w:szCs w:val="24"/>
        </w:rPr>
        <w:t>/JRF</w:t>
      </w:r>
      <w:r w:rsidRPr="0065359B">
        <w:rPr>
          <w:rFonts w:ascii="Times New Roman" w:eastAsia="Bookman Old Style" w:hAnsi="Times New Roman" w:cs="Times New Roman"/>
          <w:sz w:val="24"/>
          <w:szCs w:val="24"/>
        </w:rPr>
        <w:t xml:space="preserve"> pass status (as </w:t>
      </w:r>
      <w:r w:rsidR="0065359B" w:rsidRPr="0065359B">
        <w:rPr>
          <w:rFonts w:ascii="Times New Roman" w:eastAsia="Bookman Old Style" w:hAnsi="Times New Roman" w:cs="Times New Roman"/>
          <w:sz w:val="24"/>
          <w:szCs w:val="24"/>
        </w:rPr>
        <w:t>NET/JRF</w:t>
      </w:r>
      <w:r w:rsidRPr="0065359B">
        <w:rPr>
          <w:rFonts w:ascii="Times New Roman" w:eastAsia="Bookman Old Style" w:hAnsi="Times New Roman" w:cs="Times New Roman"/>
          <w:sz w:val="24"/>
          <w:szCs w:val="24"/>
        </w:rPr>
        <w:t xml:space="preserve">), find out the scholarship amount against each student using the following format. 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701"/>
        <w:gridCol w:w="2410"/>
        <w:gridCol w:w="2268"/>
      </w:tblGrid>
      <w:tr w:rsidR="00935FDD" w:rsidTr="00AC7CA2">
        <w:tc>
          <w:tcPr>
            <w:tcW w:w="1701" w:type="dxa"/>
          </w:tcPr>
          <w:p w:rsidR="00935FDD" w:rsidRDefault="00935FDD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20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4"/>
              </w:rPr>
              <w:t>Student Name</w:t>
            </w:r>
          </w:p>
        </w:tc>
        <w:tc>
          <w:tcPr>
            <w:tcW w:w="2410" w:type="dxa"/>
          </w:tcPr>
          <w:p w:rsidR="00935FDD" w:rsidRDefault="00935FDD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20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4"/>
              </w:rPr>
              <w:t>NET</w:t>
            </w:r>
            <w:r w:rsidR="005A4AF6">
              <w:rPr>
                <w:rFonts w:ascii="Times New Roman" w:eastAsia="Bookman Old Style" w:hAnsi="Times New Roman" w:cs="Times New Roman"/>
                <w:sz w:val="20"/>
                <w:szCs w:val="24"/>
              </w:rPr>
              <w:t>/JRF</w:t>
            </w:r>
            <w:r>
              <w:rPr>
                <w:rFonts w:ascii="Times New Roman" w:eastAsia="Bookman Old Style" w:hAnsi="Times New Roman" w:cs="Times New Roman"/>
                <w:sz w:val="20"/>
                <w:szCs w:val="24"/>
              </w:rPr>
              <w:t xml:space="preserve"> Pass Status </w:t>
            </w:r>
          </w:p>
          <w:p w:rsidR="00935FDD" w:rsidRDefault="00935FDD" w:rsidP="0065359B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20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4"/>
              </w:rPr>
              <w:t>(</w:t>
            </w:r>
            <w:r w:rsidR="0065359B">
              <w:rPr>
                <w:rFonts w:ascii="Times New Roman" w:eastAsia="Bookman Old Style" w:hAnsi="Times New Roman" w:cs="Times New Roman"/>
                <w:sz w:val="20"/>
                <w:szCs w:val="24"/>
              </w:rPr>
              <w:t>NET/JRF</w:t>
            </w:r>
            <w:r>
              <w:rPr>
                <w:rFonts w:ascii="Times New Roman" w:eastAsia="Bookman Old Style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268" w:type="dxa"/>
          </w:tcPr>
          <w:p w:rsidR="00935FDD" w:rsidRDefault="00935FDD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20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4"/>
              </w:rPr>
              <w:t>Stipend Amount</w:t>
            </w:r>
          </w:p>
        </w:tc>
      </w:tr>
      <w:tr w:rsidR="00935FDD" w:rsidTr="00AC7CA2">
        <w:tc>
          <w:tcPr>
            <w:tcW w:w="1701" w:type="dxa"/>
          </w:tcPr>
          <w:p w:rsidR="00935FDD" w:rsidRPr="00935FDD" w:rsidRDefault="00935FDD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Assume</w:t>
            </w:r>
          </w:p>
        </w:tc>
        <w:tc>
          <w:tcPr>
            <w:tcW w:w="2410" w:type="dxa"/>
          </w:tcPr>
          <w:p w:rsidR="00935FDD" w:rsidRPr="00935FDD" w:rsidRDefault="00935FDD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Assume</w:t>
            </w:r>
          </w:p>
        </w:tc>
        <w:tc>
          <w:tcPr>
            <w:tcW w:w="2268" w:type="dxa"/>
          </w:tcPr>
          <w:p w:rsidR="00935FDD" w:rsidRPr="00935FDD" w:rsidRDefault="00935FDD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??</w:t>
            </w:r>
          </w:p>
        </w:tc>
      </w:tr>
      <w:tr w:rsidR="00935FDD" w:rsidTr="00AC7CA2">
        <w:tc>
          <w:tcPr>
            <w:tcW w:w="1701" w:type="dxa"/>
          </w:tcPr>
          <w:p w:rsidR="00935FDD" w:rsidRPr="00935FDD" w:rsidRDefault="00935FDD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Assume</w:t>
            </w:r>
          </w:p>
        </w:tc>
        <w:tc>
          <w:tcPr>
            <w:tcW w:w="2410" w:type="dxa"/>
          </w:tcPr>
          <w:p w:rsidR="00935FDD" w:rsidRPr="00935FDD" w:rsidRDefault="00935FDD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Assume</w:t>
            </w:r>
          </w:p>
        </w:tc>
        <w:tc>
          <w:tcPr>
            <w:tcW w:w="2268" w:type="dxa"/>
          </w:tcPr>
          <w:p w:rsidR="00935FDD" w:rsidRPr="00935FDD" w:rsidRDefault="00935FDD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??</w:t>
            </w:r>
          </w:p>
        </w:tc>
      </w:tr>
      <w:tr w:rsidR="00935FDD" w:rsidTr="00AC7CA2">
        <w:tc>
          <w:tcPr>
            <w:tcW w:w="1701" w:type="dxa"/>
          </w:tcPr>
          <w:p w:rsidR="00935FDD" w:rsidRPr="00935FDD" w:rsidRDefault="00935FDD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Assume</w:t>
            </w:r>
          </w:p>
        </w:tc>
        <w:tc>
          <w:tcPr>
            <w:tcW w:w="2410" w:type="dxa"/>
          </w:tcPr>
          <w:p w:rsidR="00935FDD" w:rsidRPr="00935FDD" w:rsidRDefault="00935FDD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Assume</w:t>
            </w:r>
          </w:p>
        </w:tc>
        <w:tc>
          <w:tcPr>
            <w:tcW w:w="2268" w:type="dxa"/>
          </w:tcPr>
          <w:p w:rsidR="00935FDD" w:rsidRPr="00935FDD" w:rsidRDefault="00935FDD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??</w:t>
            </w:r>
          </w:p>
        </w:tc>
      </w:tr>
      <w:tr w:rsidR="00935FDD" w:rsidTr="00AC7CA2">
        <w:tc>
          <w:tcPr>
            <w:tcW w:w="1701" w:type="dxa"/>
          </w:tcPr>
          <w:p w:rsidR="00935FDD" w:rsidRPr="00935FDD" w:rsidRDefault="00935FDD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Assume</w:t>
            </w:r>
          </w:p>
        </w:tc>
        <w:tc>
          <w:tcPr>
            <w:tcW w:w="2410" w:type="dxa"/>
          </w:tcPr>
          <w:p w:rsidR="00935FDD" w:rsidRPr="00935FDD" w:rsidRDefault="00935FDD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Assume</w:t>
            </w:r>
          </w:p>
        </w:tc>
        <w:tc>
          <w:tcPr>
            <w:tcW w:w="2268" w:type="dxa"/>
          </w:tcPr>
          <w:p w:rsidR="00935FDD" w:rsidRPr="00935FDD" w:rsidRDefault="00935FDD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??</w:t>
            </w:r>
          </w:p>
        </w:tc>
      </w:tr>
    </w:tbl>
    <w:p w:rsidR="005A4AF6" w:rsidRPr="00935FDD" w:rsidRDefault="005A4AF6" w:rsidP="0065359B">
      <w:pPr>
        <w:spacing w:before="120"/>
        <w:jc w:val="both"/>
        <w:rPr>
          <w:rFonts w:ascii="Times New Roman" w:eastAsia="Bookman Old Style" w:hAnsi="Times New Roman" w:cs="Times New Roman"/>
          <w:i/>
          <w:sz w:val="20"/>
          <w:szCs w:val="24"/>
        </w:rPr>
      </w:pPr>
      <w:r w:rsidRPr="00935FDD">
        <w:rPr>
          <w:rFonts w:ascii="Times New Roman" w:eastAsia="Bookman Old Style" w:hAnsi="Times New Roman" w:cs="Times New Roman"/>
          <w:i/>
          <w:sz w:val="20"/>
          <w:szCs w:val="24"/>
        </w:rPr>
        <w:t xml:space="preserve">Hint: </w:t>
      </w:r>
      <w:r w:rsidR="0065359B">
        <w:rPr>
          <w:rFonts w:ascii="Times New Roman" w:eastAsia="Bookman Old Style" w:hAnsi="Times New Roman" w:cs="Times New Roman"/>
          <w:i/>
          <w:sz w:val="20"/>
          <w:szCs w:val="24"/>
        </w:rPr>
        <w:t xml:space="preserve">All the other students who have not cleared any of NET/JRF will get no stipend. </w:t>
      </w:r>
      <w:r>
        <w:rPr>
          <w:rFonts w:ascii="Times New Roman" w:eastAsia="Bookman Old Style" w:hAnsi="Times New Roman" w:cs="Times New Roman"/>
          <w:i/>
          <w:sz w:val="20"/>
          <w:szCs w:val="24"/>
        </w:rPr>
        <w:t>Nested if</w:t>
      </w:r>
      <w:r w:rsidRPr="00935FDD">
        <w:rPr>
          <w:rFonts w:ascii="Times New Roman" w:eastAsia="Bookman Old Style" w:hAnsi="Times New Roman" w:cs="Times New Roman"/>
          <w:i/>
          <w:sz w:val="20"/>
          <w:szCs w:val="24"/>
        </w:rPr>
        <w:t xml:space="preserve"> </w:t>
      </w:r>
    </w:p>
    <w:p w:rsidR="0065359B" w:rsidRPr="0065359B" w:rsidRDefault="00474D49" w:rsidP="0065359B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>Q7</w:t>
      </w:r>
      <w:r w:rsidR="0065359B" w:rsidRPr="0065359B">
        <w:rPr>
          <w:rFonts w:ascii="Times New Roman" w:eastAsia="Bookman Old Style" w:hAnsi="Times New Roman" w:cs="Times New Roman"/>
          <w:b/>
          <w:sz w:val="24"/>
          <w:szCs w:val="24"/>
        </w:rPr>
        <w:t>.</w:t>
      </w:r>
      <w:r w:rsidR="0065359B" w:rsidRPr="0065359B">
        <w:rPr>
          <w:rFonts w:ascii="Times New Roman" w:eastAsia="Bookman Old Style" w:hAnsi="Times New Roman" w:cs="Times New Roman"/>
          <w:sz w:val="24"/>
          <w:szCs w:val="24"/>
        </w:rPr>
        <w:t xml:space="preserve"> A university maintains the information about students who are doing research (Ph.D.). Under a government scholarship scheme, students who have cleared JRF (Junior Research Fellow) exam are given a stipend of </w:t>
      </w:r>
      <w:proofErr w:type="spellStart"/>
      <w:r w:rsidR="0065359B" w:rsidRPr="0065359B">
        <w:rPr>
          <w:rFonts w:ascii="Times New Roman" w:eastAsia="Bookman Old Style" w:hAnsi="Times New Roman" w:cs="Times New Roman"/>
          <w:sz w:val="24"/>
          <w:szCs w:val="24"/>
        </w:rPr>
        <w:t>Rs</w:t>
      </w:r>
      <w:proofErr w:type="spellEnd"/>
      <w:r w:rsidR="0065359B" w:rsidRPr="0065359B">
        <w:rPr>
          <w:rFonts w:ascii="Times New Roman" w:eastAsia="Bookman Old Style" w:hAnsi="Times New Roman" w:cs="Times New Roman"/>
          <w:sz w:val="24"/>
          <w:szCs w:val="24"/>
        </w:rPr>
        <w:t xml:space="preserve">. 5000 per month while the students who have cleared the NET (National Eligibility Test) exam are given a stipend of </w:t>
      </w:r>
      <w:proofErr w:type="spellStart"/>
      <w:r w:rsidR="0065359B" w:rsidRPr="0065359B">
        <w:rPr>
          <w:rFonts w:ascii="Times New Roman" w:eastAsia="Bookman Old Style" w:hAnsi="Times New Roman" w:cs="Times New Roman"/>
          <w:sz w:val="24"/>
          <w:szCs w:val="24"/>
        </w:rPr>
        <w:t>Rs</w:t>
      </w:r>
      <w:proofErr w:type="spellEnd"/>
      <w:r w:rsidR="0065359B" w:rsidRPr="0065359B">
        <w:rPr>
          <w:rFonts w:ascii="Times New Roman" w:eastAsia="Bookman Old Style" w:hAnsi="Times New Roman" w:cs="Times New Roman"/>
          <w:sz w:val="24"/>
          <w:szCs w:val="24"/>
        </w:rPr>
        <w:t xml:space="preserve">. 2000 per month. If University maintains the information about student names and their NET/JRF pass status (as NET/JRF), find out the scholarship amount against each student using the following format. 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701"/>
        <w:gridCol w:w="2410"/>
        <w:gridCol w:w="2268"/>
      </w:tblGrid>
      <w:tr w:rsidR="0065359B" w:rsidTr="00AC7CA2">
        <w:tc>
          <w:tcPr>
            <w:tcW w:w="1701" w:type="dxa"/>
          </w:tcPr>
          <w:p w:rsidR="0065359B" w:rsidRDefault="0065359B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20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4"/>
              </w:rPr>
              <w:t>Student Name</w:t>
            </w:r>
          </w:p>
        </w:tc>
        <w:tc>
          <w:tcPr>
            <w:tcW w:w="2410" w:type="dxa"/>
          </w:tcPr>
          <w:p w:rsidR="0065359B" w:rsidRDefault="0065359B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20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4"/>
              </w:rPr>
              <w:t xml:space="preserve">NET/JRF Pass Status </w:t>
            </w:r>
          </w:p>
          <w:p w:rsidR="0065359B" w:rsidRDefault="0065359B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20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4"/>
              </w:rPr>
              <w:t>(NET/JRF)</w:t>
            </w:r>
          </w:p>
        </w:tc>
        <w:tc>
          <w:tcPr>
            <w:tcW w:w="2268" w:type="dxa"/>
          </w:tcPr>
          <w:p w:rsidR="0065359B" w:rsidRDefault="0065359B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20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4"/>
              </w:rPr>
              <w:t>Stipend Amount</w:t>
            </w:r>
          </w:p>
        </w:tc>
      </w:tr>
      <w:tr w:rsidR="0065359B" w:rsidTr="00AC7CA2">
        <w:tc>
          <w:tcPr>
            <w:tcW w:w="1701" w:type="dxa"/>
          </w:tcPr>
          <w:p w:rsidR="0065359B" w:rsidRPr="00935FDD" w:rsidRDefault="0065359B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Assume</w:t>
            </w:r>
          </w:p>
        </w:tc>
        <w:tc>
          <w:tcPr>
            <w:tcW w:w="2410" w:type="dxa"/>
          </w:tcPr>
          <w:p w:rsidR="0065359B" w:rsidRPr="00935FDD" w:rsidRDefault="0065359B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Assume</w:t>
            </w:r>
          </w:p>
        </w:tc>
        <w:tc>
          <w:tcPr>
            <w:tcW w:w="2268" w:type="dxa"/>
          </w:tcPr>
          <w:p w:rsidR="0065359B" w:rsidRPr="00935FDD" w:rsidRDefault="0065359B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??</w:t>
            </w:r>
          </w:p>
        </w:tc>
      </w:tr>
      <w:tr w:rsidR="0065359B" w:rsidTr="00AC7CA2">
        <w:tc>
          <w:tcPr>
            <w:tcW w:w="1701" w:type="dxa"/>
          </w:tcPr>
          <w:p w:rsidR="0065359B" w:rsidRPr="00935FDD" w:rsidRDefault="0065359B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Assume</w:t>
            </w:r>
          </w:p>
        </w:tc>
        <w:tc>
          <w:tcPr>
            <w:tcW w:w="2410" w:type="dxa"/>
          </w:tcPr>
          <w:p w:rsidR="0065359B" w:rsidRPr="00935FDD" w:rsidRDefault="0065359B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Assume</w:t>
            </w:r>
          </w:p>
        </w:tc>
        <w:tc>
          <w:tcPr>
            <w:tcW w:w="2268" w:type="dxa"/>
          </w:tcPr>
          <w:p w:rsidR="0065359B" w:rsidRPr="00935FDD" w:rsidRDefault="0065359B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??</w:t>
            </w:r>
          </w:p>
        </w:tc>
      </w:tr>
      <w:tr w:rsidR="0065359B" w:rsidTr="00AC7CA2">
        <w:tc>
          <w:tcPr>
            <w:tcW w:w="1701" w:type="dxa"/>
          </w:tcPr>
          <w:p w:rsidR="0065359B" w:rsidRPr="00935FDD" w:rsidRDefault="0065359B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Assume</w:t>
            </w:r>
          </w:p>
        </w:tc>
        <w:tc>
          <w:tcPr>
            <w:tcW w:w="2410" w:type="dxa"/>
          </w:tcPr>
          <w:p w:rsidR="0065359B" w:rsidRPr="00935FDD" w:rsidRDefault="0065359B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Assume</w:t>
            </w:r>
          </w:p>
        </w:tc>
        <w:tc>
          <w:tcPr>
            <w:tcW w:w="2268" w:type="dxa"/>
          </w:tcPr>
          <w:p w:rsidR="0065359B" w:rsidRPr="00935FDD" w:rsidRDefault="0065359B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??</w:t>
            </w:r>
          </w:p>
        </w:tc>
      </w:tr>
      <w:tr w:rsidR="0065359B" w:rsidTr="00AC7CA2">
        <w:tc>
          <w:tcPr>
            <w:tcW w:w="1701" w:type="dxa"/>
          </w:tcPr>
          <w:p w:rsidR="0065359B" w:rsidRPr="00935FDD" w:rsidRDefault="0065359B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Assume</w:t>
            </w:r>
          </w:p>
        </w:tc>
        <w:tc>
          <w:tcPr>
            <w:tcW w:w="2410" w:type="dxa"/>
          </w:tcPr>
          <w:p w:rsidR="0065359B" w:rsidRPr="00935FDD" w:rsidRDefault="0065359B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Assume</w:t>
            </w:r>
          </w:p>
        </w:tc>
        <w:tc>
          <w:tcPr>
            <w:tcW w:w="2268" w:type="dxa"/>
          </w:tcPr>
          <w:p w:rsidR="0065359B" w:rsidRPr="00935FDD" w:rsidRDefault="0065359B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??</w:t>
            </w:r>
          </w:p>
        </w:tc>
      </w:tr>
    </w:tbl>
    <w:p w:rsidR="0065359B" w:rsidRPr="00935FDD" w:rsidRDefault="0065359B" w:rsidP="0065359B">
      <w:pPr>
        <w:spacing w:before="120"/>
        <w:jc w:val="both"/>
        <w:rPr>
          <w:rFonts w:ascii="Times New Roman" w:eastAsia="Bookman Old Style" w:hAnsi="Times New Roman" w:cs="Times New Roman"/>
          <w:i/>
          <w:sz w:val="20"/>
          <w:szCs w:val="24"/>
        </w:rPr>
      </w:pPr>
      <w:r w:rsidRPr="00935FDD">
        <w:rPr>
          <w:rFonts w:ascii="Times New Roman" w:eastAsia="Bookman Old Style" w:hAnsi="Times New Roman" w:cs="Times New Roman"/>
          <w:i/>
          <w:sz w:val="20"/>
          <w:szCs w:val="24"/>
        </w:rPr>
        <w:t xml:space="preserve">Hint: </w:t>
      </w:r>
      <w:r>
        <w:rPr>
          <w:rFonts w:ascii="Times New Roman" w:eastAsia="Bookman Old Style" w:hAnsi="Times New Roman" w:cs="Times New Roman"/>
          <w:i/>
          <w:sz w:val="20"/>
          <w:szCs w:val="24"/>
        </w:rPr>
        <w:t>Nested if</w:t>
      </w:r>
      <w:r w:rsidRPr="00935FDD">
        <w:rPr>
          <w:rFonts w:ascii="Times New Roman" w:eastAsia="Bookman Old Style" w:hAnsi="Times New Roman" w:cs="Times New Roman"/>
          <w:i/>
          <w:sz w:val="20"/>
          <w:szCs w:val="24"/>
        </w:rPr>
        <w:t xml:space="preserve"> </w:t>
      </w:r>
    </w:p>
    <w:p w:rsidR="0065359B" w:rsidRDefault="0065359B" w:rsidP="0065359B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>Q</w:t>
      </w:r>
      <w:r w:rsidR="00474D49">
        <w:rPr>
          <w:rFonts w:ascii="Times New Roman" w:eastAsia="Bookman Old Style" w:hAnsi="Times New Roman" w:cs="Times New Roman"/>
          <w:b/>
          <w:sz w:val="24"/>
          <w:szCs w:val="24"/>
        </w:rPr>
        <w:t>8</w:t>
      </w: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Bookman Old Style" w:hAnsi="Times New Roman" w:cs="Times New Roman"/>
          <w:sz w:val="24"/>
          <w:szCs w:val="24"/>
        </w:rPr>
        <w:t>Using MS Excel</w:t>
      </w:r>
      <w:r w:rsidRPr="0085383E">
        <w:rPr>
          <w:rFonts w:ascii="Times New Roman" w:eastAsia="Bookman Old Style" w:hAnsi="Times New Roman" w:cs="Times New Roman"/>
          <w:sz w:val="24"/>
          <w:szCs w:val="24"/>
        </w:rPr>
        <w:t>, compute the grad</w:t>
      </w:r>
      <w:r>
        <w:rPr>
          <w:rFonts w:ascii="Times New Roman" w:eastAsia="Bookman Old Style" w:hAnsi="Times New Roman" w:cs="Times New Roman"/>
          <w:sz w:val="24"/>
          <w:szCs w:val="24"/>
        </w:rPr>
        <w:t>e of student</w:t>
      </w:r>
      <w:r w:rsidRPr="0085383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using the following </w:t>
      </w:r>
      <w:r w:rsidRPr="0085383E">
        <w:rPr>
          <w:rFonts w:ascii="Times New Roman" w:eastAsia="Bookman Old Style" w:hAnsi="Times New Roman" w:cs="Times New Roman"/>
          <w:sz w:val="24"/>
          <w:szCs w:val="24"/>
        </w:rPr>
        <w:t xml:space="preserve">the following rules. 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5103"/>
        <w:gridCol w:w="993"/>
      </w:tblGrid>
      <w:tr w:rsidR="0065359B" w:rsidTr="0065359B">
        <w:tc>
          <w:tcPr>
            <w:tcW w:w="5103" w:type="dxa"/>
          </w:tcPr>
          <w:p w:rsidR="0065359B" w:rsidRPr="0065359B" w:rsidRDefault="0065359B" w:rsidP="00AC7CA2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Bookman Old Style" w:hAnsi="Times New Roman" w:cs="Times New Roman"/>
                <w:szCs w:val="24"/>
              </w:rPr>
              <w:t>Marks(</w:t>
            </w:r>
            <w:proofErr w:type="gramEnd"/>
            <w:r>
              <w:rPr>
                <w:rFonts w:ascii="Times New Roman" w:eastAsia="Bookman Old Style" w:hAnsi="Times New Roman" w:cs="Times New Roman"/>
                <w:szCs w:val="24"/>
              </w:rPr>
              <w:t xml:space="preserve">%) </w:t>
            </w:r>
            <w:r w:rsidRPr="0065359B">
              <w:rPr>
                <w:rFonts w:ascii="Times New Roman" w:eastAsia="Bookman Old Style" w:hAnsi="Times New Roman" w:cs="Times New Roman"/>
                <w:szCs w:val="24"/>
              </w:rPr>
              <w:t>Less than 40 excluding 40</w:t>
            </w:r>
          </w:p>
        </w:tc>
        <w:tc>
          <w:tcPr>
            <w:tcW w:w="993" w:type="dxa"/>
          </w:tcPr>
          <w:p w:rsidR="0065359B" w:rsidRPr="0065359B" w:rsidRDefault="0065359B" w:rsidP="00AC7CA2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Cs w:val="24"/>
              </w:rPr>
            </w:pPr>
            <w:r w:rsidRPr="0065359B">
              <w:rPr>
                <w:rFonts w:ascii="Times New Roman" w:eastAsia="Bookman Old Style" w:hAnsi="Times New Roman" w:cs="Times New Roman"/>
                <w:szCs w:val="24"/>
              </w:rPr>
              <w:t>E</w:t>
            </w:r>
          </w:p>
        </w:tc>
      </w:tr>
      <w:tr w:rsidR="0065359B" w:rsidTr="0065359B">
        <w:tc>
          <w:tcPr>
            <w:tcW w:w="5103" w:type="dxa"/>
          </w:tcPr>
          <w:p w:rsidR="0065359B" w:rsidRPr="0065359B" w:rsidRDefault="0065359B" w:rsidP="00AC7CA2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Bookman Old Style" w:hAnsi="Times New Roman" w:cs="Times New Roman"/>
                <w:szCs w:val="24"/>
              </w:rPr>
              <w:t>Marks(</w:t>
            </w:r>
            <w:proofErr w:type="gramEnd"/>
            <w:r>
              <w:rPr>
                <w:rFonts w:ascii="Times New Roman" w:eastAsia="Bookman Old Style" w:hAnsi="Times New Roman" w:cs="Times New Roman"/>
                <w:szCs w:val="24"/>
              </w:rPr>
              <w:t xml:space="preserve">%) </w:t>
            </w:r>
            <w:r w:rsidRPr="0065359B">
              <w:rPr>
                <w:rFonts w:ascii="Times New Roman" w:eastAsia="Bookman Old Style" w:hAnsi="Times New Roman" w:cs="Times New Roman"/>
                <w:szCs w:val="24"/>
              </w:rPr>
              <w:t>Between 40 and 50 excluding 50</w:t>
            </w:r>
          </w:p>
        </w:tc>
        <w:tc>
          <w:tcPr>
            <w:tcW w:w="993" w:type="dxa"/>
          </w:tcPr>
          <w:p w:rsidR="0065359B" w:rsidRPr="0065359B" w:rsidRDefault="0065359B" w:rsidP="00AC7CA2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Cs w:val="24"/>
              </w:rPr>
            </w:pPr>
            <w:r w:rsidRPr="0065359B">
              <w:rPr>
                <w:rFonts w:ascii="Times New Roman" w:eastAsia="Bookman Old Style" w:hAnsi="Times New Roman" w:cs="Times New Roman"/>
                <w:szCs w:val="24"/>
              </w:rPr>
              <w:t>D</w:t>
            </w:r>
          </w:p>
        </w:tc>
      </w:tr>
      <w:tr w:rsidR="0065359B" w:rsidTr="0065359B">
        <w:tc>
          <w:tcPr>
            <w:tcW w:w="5103" w:type="dxa"/>
          </w:tcPr>
          <w:p w:rsidR="0065359B" w:rsidRPr="0065359B" w:rsidRDefault="0065359B" w:rsidP="00AC7CA2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Bookman Old Style" w:hAnsi="Times New Roman" w:cs="Times New Roman"/>
                <w:szCs w:val="24"/>
              </w:rPr>
              <w:t>Marks(</w:t>
            </w:r>
            <w:proofErr w:type="gramEnd"/>
            <w:r>
              <w:rPr>
                <w:rFonts w:ascii="Times New Roman" w:eastAsia="Bookman Old Style" w:hAnsi="Times New Roman" w:cs="Times New Roman"/>
                <w:szCs w:val="24"/>
              </w:rPr>
              <w:t xml:space="preserve">%) </w:t>
            </w:r>
            <w:r w:rsidRPr="0065359B">
              <w:rPr>
                <w:rFonts w:ascii="Times New Roman" w:eastAsia="Bookman Old Style" w:hAnsi="Times New Roman" w:cs="Times New Roman"/>
                <w:szCs w:val="24"/>
              </w:rPr>
              <w:t>Between 50 and 60 excluding 60</w:t>
            </w:r>
          </w:p>
        </w:tc>
        <w:tc>
          <w:tcPr>
            <w:tcW w:w="993" w:type="dxa"/>
          </w:tcPr>
          <w:p w:rsidR="0065359B" w:rsidRPr="0065359B" w:rsidRDefault="0065359B" w:rsidP="00AC7CA2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Cs w:val="24"/>
              </w:rPr>
            </w:pPr>
            <w:r w:rsidRPr="0065359B">
              <w:rPr>
                <w:rFonts w:ascii="Times New Roman" w:eastAsia="Bookman Old Style" w:hAnsi="Times New Roman" w:cs="Times New Roman"/>
                <w:szCs w:val="24"/>
              </w:rPr>
              <w:t>C</w:t>
            </w:r>
          </w:p>
        </w:tc>
      </w:tr>
      <w:tr w:rsidR="0065359B" w:rsidTr="0065359B">
        <w:tc>
          <w:tcPr>
            <w:tcW w:w="5103" w:type="dxa"/>
          </w:tcPr>
          <w:p w:rsidR="0065359B" w:rsidRPr="0065359B" w:rsidRDefault="0065359B" w:rsidP="00AC7CA2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Bookman Old Style" w:hAnsi="Times New Roman" w:cs="Times New Roman"/>
                <w:szCs w:val="24"/>
              </w:rPr>
              <w:t>Marks(</w:t>
            </w:r>
            <w:proofErr w:type="gramEnd"/>
            <w:r>
              <w:rPr>
                <w:rFonts w:ascii="Times New Roman" w:eastAsia="Bookman Old Style" w:hAnsi="Times New Roman" w:cs="Times New Roman"/>
                <w:szCs w:val="24"/>
              </w:rPr>
              <w:t xml:space="preserve">%) </w:t>
            </w:r>
            <w:r w:rsidRPr="0065359B">
              <w:rPr>
                <w:rFonts w:ascii="Times New Roman" w:eastAsia="Bookman Old Style" w:hAnsi="Times New Roman" w:cs="Times New Roman"/>
                <w:szCs w:val="24"/>
              </w:rPr>
              <w:t>Between 60 and 70 excluding 70</w:t>
            </w:r>
          </w:p>
        </w:tc>
        <w:tc>
          <w:tcPr>
            <w:tcW w:w="993" w:type="dxa"/>
          </w:tcPr>
          <w:p w:rsidR="0065359B" w:rsidRPr="0065359B" w:rsidRDefault="0065359B" w:rsidP="00AC7CA2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Cs w:val="24"/>
              </w:rPr>
            </w:pPr>
            <w:r w:rsidRPr="0065359B">
              <w:rPr>
                <w:rFonts w:ascii="Times New Roman" w:eastAsia="Bookman Old Style" w:hAnsi="Times New Roman" w:cs="Times New Roman"/>
                <w:szCs w:val="24"/>
              </w:rPr>
              <w:t>B</w:t>
            </w:r>
          </w:p>
        </w:tc>
      </w:tr>
      <w:tr w:rsidR="0065359B" w:rsidTr="0065359B">
        <w:tc>
          <w:tcPr>
            <w:tcW w:w="5103" w:type="dxa"/>
          </w:tcPr>
          <w:p w:rsidR="0065359B" w:rsidRPr="0065359B" w:rsidRDefault="0065359B" w:rsidP="00AC7CA2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Cs w:val="24"/>
              </w:rPr>
              <w:t xml:space="preserve">Marks(%) 70 or </w:t>
            </w:r>
            <w:r w:rsidRPr="0065359B">
              <w:rPr>
                <w:rFonts w:ascii="Times New Roman" w:eastAsia="Bookman Old Style" w:hAnsi="Times New Roman" w:cs="Times New Roman"/>
                <w:szCs w:val="24"/>
              </w:rPr>
              <w:t>More than 70</w:t>
            </w:r>
          </w:p>
        </w:tc>
        <w:tc>
          <w:tcPr>
            <w:tcW w:w="993" w:type="dxa"/>
          </w:tcPr>
          <w:p w:rsidR="0065359B" w:rsidRPr="0065359B" w:rsidRDefault="0065359B" w:rsidP="00AC7CA2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Cs w:val="24"/>
              </w:rPr>
            </w:pPr>
            <w:r w:rsidRPr="0065359B">
              <w:rPr>
                <w:rFonts w:ascii="Times New Roman" w:eastAsia="Bookman Old Style" w:hAnsi="Times New Roman" w:cs="Times New Roman"/>
                <w:szCs w:val="24"/>
              </w:rPr>
              <w:t>A</w:t>
            </w:r>
          </w:p>
        </w:tc>
      </w:tr>
    </w:tbl>
    <w:p w:rsidR="005A4AF6" w:rsidRDefault="0065359B" w:rsidP="0065359B">
      <w:pPr>
        <w:spacing w:before="120"/>
        <w:jc w:val="both"/>
        <w:rPr>
          <w:rFonts w:ascii="Times New Roman" w:eastAsia="Bookman Old Style" w:hAnsi="Times New Roman" w:cs="Times New Roman"/>
          <w:sz w:val="20"/>
          <w:szCs w:val="24"/>
        </w:rPr>
      </w:pPr>
      <w:r w:rsidRPr="006F693C">
        <w:rPr>
          <w:rFonts w:ascii="Times New Roman" w:eastAsia="Bookman Old Style" w:hAnsi="Times New Roman" w:cs="Times New Roman"/>
          <w:i/>
          <w:szCs w:val="24"/>
        </w:rPr>
        <w:t xml:space="preserve">Hint: </w:t>
      </w:r>
      <w:r>
        <w:rPr>
          <w:rFonts w:ascii="Times New Roman" w:eastAsia="Bookman Old Style" w:hAnsi="Times New Roman" w:cs="Times New Roman"/>
          <w:i/>
          <w:szCs w:val="24"/>
        </w:rPr>
        <w:t xml:space="preserve">Use of nesting of </w:t>
      </w:r>
      <w:proofErr w:type="gramStart"/>
      <w:r>
        <w:rPr>
          <w:rFonts w:ascii="Times New Roman" w:eastAsia="Bookman Old Style" w:hAnsi="Times New Roman" w:cs="Times New Roman"/>
          <w:i/>
          <w:szCs w:val="24"/>
        </w:rPr>
        <w:t>if(</w:t>
      </w:r>
      <w:proofErr w:type="gramEnd"/>
      <w:r>
        <w:rPr>
          <w:rFonts w:ascii="Times New Roman" w:eastAsia="Bookman Old Style" w:hAnsi="Times New Roman" w:cs="Times New Roman"/>
          <w:i/>
          <w:szCs w:val="24"/>
        </w:rPr>
        <w:t>) function.</w:t>
      </w:r>
    </w:p>
    <w:p w:rsidR="003B6BB5" w:rsidRDefault="003B6BB5" w:rsidP="007E4D1C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lastRenderedPageBreak/>
        <w:t xml:space="preserve">Q9. </w:t>
      </w:r>
      <w:r w:rsidRPr="003B6BB5">
        <w:rPr>
          <w:rFonts w:ascii="Times New Roman" w:eastAsia="Bookman Old Style" w:hAnsi="Times New Roman" w:cs="Times New Roman"/>
          <w:sz w:val="24"/>
          <w:szCs w:val="24"/>
        </w:rPr>
        <w:t xml:space="preserve">A child is given two dishes to eat. </w:t>
      </w:r>
      <w:r>
        <w:rPr>
          <w:rFonts w:ascii="Times New Roman" w:eastAsia="Bookman Old Style" w:hAnsi="Times New Roman" w:cs="Times New Roman"/>
          <w:sz w:val="24"/>
          <w:szCs w:val="24"/>
        </w:rPr>
        <w:t>Using MS Excel, compute the happiness status (Happy/Sad) of a child in the following situations of preferences. (</w:t>
      </w:r>
      <w:r w:rsidR="004C564C">
        <w:rPr>
          <w:rFonts w:ascii="Times New Roman" w:eastAsia="Bookman Old Style" w:hAnsi="Times New Roman" w:cs="Times New Roman"/>
          <w:sz w:val="24"/>
          <w:szCs w:val="24"/>
        </w:rPr>
        <w:t>Source: Inspired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from some problem I saw some where long back) </w:t>
      </w:r>
    </w:p>
    <w:p w:rsidR="003B6BB5" w:rsidRDefault="003B6BB5" w:rsidP="003B6BB5">
      <w:pPr>
        <w:pStyle w:val="ListParagraph"/>
        <w:numPr>
          <w:ilvl w:val="0"/>
          <w:numId w:val="23"/>
        </w:num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Situation 1: The child feels happy if he/she gets a mango and a banana</w:t>
      </w:r>
    </w:p>
    <w:p w:rsidR="003B6BB5" w:rsidRDefault="003B6BB5" w:rsidP="003B6BB5">
      <w:pPr>
        <w:pStyle w:val="ListParagraph"/>
        <w:numPr>
          <w:ilvl w:val="0"/>
          <w:numId w:val="23"/>
        </w:num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Situation 2: The child feels happy if he/she gets any of mango and banana</w:t>
      </w:r>
    </w:p>
    <w:p w:rsidR="003B6BB5" w:rsidRDefault="003B6BB5" w:rsidP="003B6BB5">
      <w:pPr>
        <w:pStyle w:val="ListParagraph"/>
        <w:numPr>
          <w:ilvl w:val="0"/>
          <w:numId w:val="23"/>
        </w:num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Situation </w:t>
      </w:r>
      <w:r w:rsidR="00CE2DF5">
        <w:rPr>
          <w:rFonts w:ascii="Times New Roman" w:eastAsia="Bookman Old Style" w:hAnsi="Times New Roman" w:cs="Times New Roman"/>
          <w:sz w:val="24"/>
          <w:szCs w:val="24"/>
        </w:rPr>
        <w:t>3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: The child </w:t>
      </w:r>
      <w:r w:rsidR="00490B96">
        <w:rPr>
          <w:rFonts w:ascii="Times New Roman" w:eastAsia="Bookman Old Style" w:hAnsi="Times New Roman" w:cs="Times New Roman"/>
          <w:sz w:val="24"/>
          <w:szCs w:val="24"/>
        </w:rPr>
        <w:t>feels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happy if he is not given any of mango and banana</w:t>
      </w:r>
    </w:p>
    <w:p w:rsidR="003B6BB5" w:rsidRDefault="00CE2DF5" w:rsidP="003B6BB5">
      <w:pPr>
        <w:pStyle w:val="ListParagraph"/>
        <w:numPr>
          <w:ilvl w:val="0"/>
          <w:numId w:val="23"/>
        </w:num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Situation 4</w:t>
      </w:r>
      <w:r w:rsidR="003B6BB5">
        <w:rPr>
          <w:rFonts w:ascii="Times New Roman" w:eastAsia="Bookman Old Style" w:hAnsi="Times New Roman" w:cs="Times New Roman"/>
          <w:sz w:val="24"/>
          <w:szCs w:val="24"/>
        </w:rPr>
        <w:t xml:space="preserve">: The child </w:t>
      </w:r>
      <w:r w:rsidR="00490B96">
        <w:rPr>
          <w:rFonts w:ascii="Times New Roman" w:eastAsia="Bookman Old Style" w:hAnsi="Times New Roman" w:cs="Times New Roman"/>
          <w:sz w:val="24"/>
          <w:szCs w:val="24"/>
        </w:rPr>
        <w:t>feels</w:t>
      </w:r>
      <w:r w:rsidR="003B6BB5">
        <w:rPr>
          <w:rFonts w:ascii="Times New Roman" w:eastAsia="Bookman Old Style" w:hAnsi="Times New Roman" w:cs="Times New Roman"/>
          <w:sz w:val="24"/>
          <w:szCs w:val="24"/>
        </w:rPr>
        <w:t xml:space="preserve"> happy if he/she at least get</w:t>
      </w:r>
      <w:r w:rsidR="00490B96">
        <w:rPr>
          <w:rFonts w:ascii="Times New Roman" w:eastAsia="Bookman Old Style" w:hAnsi="Times New Roman" w:cs="Times New Roman"/>
          <w:sz w:val="24"/>
          <w:szCs w:val="24"/>
        </w:rPr>
        <w:t>s</w:t>
      </w:r>
      <w:r w:rsidR="003B6BB5">
        <w:rPr>
          <w:rFonts w:ascii="Times New Roman" w:eastAsia="Bookman Old Style" w:hAnsi="Times New Roman" w:cs="Times New Roman"/>
          <w:sz w:val="24"/>
          <w:szCs w:val="24"/>
        </w:rPr>
        <w:t xml:space="preserve"> mango  </w:t>
      </w:r>
    </w:p>
    <w:p w:rsidR="00CE2DF5" w:rsidRDefault="00CE2DF5" w:rsidP="00CE2DF5">
      <w:pPr>
        <w:pStyle w:val="ListParagraph"/>
        <w:numPr>
          <w:ilvl w:val="0"/>
          <w:numId w:val="23"/>
        </w:num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Situation 5: The child never feels happy irrespective what is served to the child</w:t>
      </w:r>
    </w:p>
    <w:p w:rsidR="00CE2DF5" w:rsidRPr="00CE2DF5" w:rsidRDefault="00CE2DF5" w:rsidP="00CE2DF5">
      <w:pPr>
        <w:pStyle w:val="ListParagraph"/>
        <w:numPr>
          <w:ilvl w:val="0"/>
          <w:numId w:val="23"/>
        </w:num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Situation 6: The child always feels happy irrespective what is served to the child</w:t>
      </w:r>
    </w:p>
    <w:p w:rsidR="00582313" w:rsidRDefault="0037017C" w:rsidP="007E4D1C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Q9. </w:t>
      </w:r>
      <w:r>
        <w:rPr>
          <w:rFonts w:ascii="Times New Roman" w:eastAsia="Bookman Old Style" w:hAnsi="Times New Roman" w:cs="Times New Roman"/>
          <w:sz w:val="24"/>
          <w:szCs w:val="24"/>
        </w:rPr>
        <w:t>A teacher prepares a spread sheet for helping him in recording the marks of the students in any given section. The teacher prepares the sheet in the following format</w:t>
      </w:r>
      <w:r w:rsidR="00582313">
        <w:rPr>
          <w:rFonts w:ascii="Times New Roman" w:eastAsia="Bookman Old Style" w:hAnsi="Times New Roman" w:cs="Times New Roman"/>
          <w:sz w:val="24"/>
          <w:szCs w:val="24"/>
        </w:rPr>
        <w:t xml:space="preserve"> so that it could be used for each section he is teaching. 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701"/>
        <w:gridCol w:w="2410"/>
        <w:gridCol w:w="2268"/>
      </w:tblGrid>
      <w:tr w:rsidR="00582313" w:rsidTr="00AC7CA2">
        <w:tc>
          <w:tcPr>
            <w:tcW w:w="1701" w:type="dxa"/>
          </w:tcPr>
          <w:p w:rsidR="00582313" w:rsidRDefault="00582313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Bookman Old Style" w:hAnsi="Times New Roman" w:cs="Times New Roman"/>
                <w:sz w:val="20"/>
                <w:szCs w:val="24"/>
              </w:rPr>
              <w:t>S.No</w:t>
            </w:r>
            <w:proofErr w:type="spellEnd"/>
          </w:p>
        </w:tc>
        <w:tc>
          <w:tcPr>
            <w:tcW w:w="2410" w:type="dxa"/>
          </w:tcPr>
          <w:p w:rsidR="00582313" w:rsidRDefault="00582313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20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4"/>
              </w:rPr>
              <w:t>Student Name</w:t>
            </w:r>
          </w:p>
        </w:tc>
        <w:tc>
          <w:tcPr>
            <w:tcW w:w="2268" w:type="dxa"/>
          </w:tcPr>
          <w:p w:rsidR="00582313" w:rsidRDefault="00582313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20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4"/>
              </w:rPr>
              <w:t>Marks</w:t>
            </w:r>
          </w:p>
        </w:tc>
      </w:tr>
      <w:tr w:rsidR="00582313" w:rsidRPr="00935FDD" w:rsidTr="00AC7CA2">
        <w:tc>
          <w:tcPr>
            <w:tcW w:w="1701" w:type="dxa"/>
          </w:tcPr>
          <w:p w:rsidR="00582313" w:rsidRPr="00935FDD" w:rsidRDefault="00582313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14"/>
                <w:szCs w:val="24"/>
              </w:rPr>
              <w:t>??</w:t>
            </w:r>
          </w:p>
        </w:tc>
        <w:tc>
          <w:tcPr>
            <w:tcW w:w="2410" w:type="dxa"/>
          </w:tcPr>
          <w:p w:rsidR="00582313" w:rsidRPr="00935FDD" w:rsidRDefault="00582313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Assume</w:t>
            </w:r>
          </w:p>
        </w:tc>
        <w:tc>
          <w:tcPr>
            <w:tcW w:w="2268" w:type="dxa"/>
          </w:tcPr>
          <w:p w:rsidR="00582313" w:rsidRPr="00935FDD" w:rsidRDefault="00582313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14"/>
                <w:szCs w:val="24"/>
              </w:rPr>
              <w:t>Assume</w:t>
            </w:r>
          </w:p>
        </w:tc>
      </w:tr>
      <w:tr w:rsidR="00582313" w:rsidRPr="00935FDD" w:rsidTr="00AC7CA2">
        <w:tc>
          <w:tcPr>
            <w:tcW w:w="1701" w:type="dxa"/>
          </w:tcPr>
          <w:p w:rsidR="00582313" w:rsidRPr="00935FDD" w:rsidRDefault="00582313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14"/>
                <w:szCs w:val="24"/>
              </w:rPr>
              <w:t>??</w:t>
            </w:r>
          </w:p>
        </w:tc>
        <w:tc>
          <w:tcPr>
            <w:tcW w:w="2410" w:type="dxa"/>
          </w:tcPr>
          <w:p w:rsidR="00582313" w:rsidRPr="00935FDD" w:rsidRDefault="00582313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Assume</w:t>
            </w:r>
          </w:p>
        </w:tc>
        <w:tc>
          <w:tcPr>
            <w:tcW w:w="2268" w:type="dxa"/>
          </w:tcPr>
          <w:p w:rsidR="00582313" w:rsidRPr="00935FDD" w:rsidRDefault="00582313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14"/>
                <w:szCs w:val="24"/>
              </w:rPr>
              <w:t>Assume</w:t>
            </w:r>
          </w:p>
        </w:tc>
      </w:tr>
      <w:tr w:rsidR="00582313" w:rsidRPr="00935FDD" w:rsidTr="00AC7CA2">
        <w:tc>
          <w:tcPr>
            <w:tcW w:w="1701" w:type="dxa"/>
          </w:tcPr>
          <w:p w:rsidR="00582313" w:rsidRPr="00935FDD" w:rsidRDefault="00582313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14"/>
                <w:szCs w:val="24"/>
              </w:rPr>
              <w:t>??</w:t>
            </w:r>
          </w:p>
        </w:tc>
        <w:tc>
          <w:tcPr>
            <w:tcW w:w="2410" w:type="dxa"/>
          </w:tcPr>
          <w:p w:rsidR="00582313" w:rsidRPr="00935FDD" w:rsidRDefault="00582313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Assume</w:t>
            </w:r>
          </w:p>
        </w:tc>
        <w:tc>
          <w:tcPr>
            <w:tcW w:w="2268" w:type="dxa"/>
          </w:tcPr>
          <w:p w:rsidR="00582313" w:rsidRPr="00935FDD" w:rsidRDefault="00582313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14"/>
                <w:szCs w:val="24"/>
              </w:rPr>
              <w:t>Assume</w:t>
            </w:r>
          </w:p>
        </w:tc>
      </w:tr>
      <w:tr w:rsidR="00582313" w:rsidRPr="00935FDD" w:rsidTr="00AC7CA2">
        <w:tc>
          <w:tcPr>
            <w:tcW w:w="1701" w:type="dxa"/>
          </w:tcPr>
          <w:p w:rsidR="00582313" w:rsidRPr="00935FDD" w:rsidRDefault="00582313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14"/>
                <w:szCs w:val="24"/>
              </w:rPr>
              <w:t>??</w:t>
            </w:r>
          </w:p>
        </w:tc>
        <w:tc>
          <w:tcPr>
            <w:tcW w:w="2410" w:type="dxa"/>
          </w:tcPr>
          <w:p w:rsidR="00582313" w:rsidRPr="00935FDD" w:rsidRDefault="00582313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 w:rsidRPr="00935FDD">
              <w:rPr>
                <w:rFonts w:ascii="Times New Roman" w:eastAsia="Bookman Old Style" w:hAnsi="Times New Roman" w:cs="Times New Roman"/>
                <w:sz w:val="14"/>
                <w:szCs w:val="24"/>
              </w:rPr>
              <w:t>Assume</w:t>
            </w:r>
          </w:p>
        </w:tc>
        <w:tc>
          <w:tcPr>
            <w:tcW w:w="2268" w:type="dxa"/>
          </w:tcPr>
          <w:p w:rsidR="00582313" w:rsidRPr="00935FDD" w:rsidRDefault="00582313" w:rsidP="00AC7CA2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 w:val="1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14"/>
                <w:szCs w:val="24"/>
              </w:rPr>
              <w:t>Assume</w:t>
            </w:r>
          </w:p>
        </w:tc>
      </w:tr>
    </w:tbl>
    <w:p w:rsidR="002247FC" w:rsidRDefault="002247FC" w:rsidP="002247FC">
      <w:pPr>
        <w:spacing w:before="1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Assuming that the spreadsheet may accommodate a maximum of 50 students, find out what should the teacher do in his/her spreadsheet so that serial numbers automatically some as soon as the teacher writes student name.</w:t>
      </w:r>
    </w:p>
    <w:p w:rsidR="00474D49" w:rsidRPr="0037017C" w:rsidRDefault="0037017C" w:rsidP="001E0EA7">
      <w:pPr>
        <w:jc w:val="both"/>
        <w:rPr>
          <w:rFonts w:ascii="Times New Roman" w:eastAsia="Bookman Old Style" w:hAnsi="Times New Roman" w:cs="Times New Roman"/>
          <w:i/>
          <w:szCs w:val="24"/>
        </w:rPr>
      </w:pPr>
      <w:r w:rsidRPr="0037017C">
        <w:rPr>
          <w:rFonts w:ascii="Times New Roman" w:eastAsia="Bookman Old Style" w:hAnsi="Times New Roman" w:cs="Times New Roman"/>
          <w:i/>
          <w:szCs w:val="24"/>
        </w:rPr>
        <w:t>Hint: Garbage Cleaning using if function</w:t>
      </w:r>
    </w:p>
    <w:p w:rsidR="001F7B88" w:rsidRDefault="001F7B88" w:rsidP="001E0EA7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Q9. 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Generate the multiplication table of a given number and number of terms from the user. </w:t>
      </w:r>
    </w:p>
    <w:p w:rsidR="001F7B88" w:rsidRPr="0037017C" w:rsidRDefault="001F7B88" w:rsidP="001F7B88">
      <w:pPr>
        <w:jc w:val="both"/>
        <w:rPr>
          <w:rFonts w:ascii="Times New Roman" w:eastAsia="Bookman Old Style" w:hAnsi="Times New Roman" w:cs="Times New Roman"/>
          <w:i/>
          <w:szCs w:val="24"/>
        </w:rPr>
      </w:pPr>
      <w:r w:rsidRPr="0037017C">
        <w:rPr>
          <w:rFonts w:ascii="Times New Roman" w:eastAsia="Bookman Old Style" w:hAnsi="Times New Roman" w:cs="Times New Roman"/>
          <w:i/>
          <w:szCs w:val="24"/>
        </w:rPr>
        <w:t>Hint: Garbage Cleaning using if function</w:t>
      </w:r>
    </w:p>
    <w:p w:rsidR="001F7B88" w:rsidRDefault="001F7B88" w:rsidP="001E0EA7">
      <w:pPr>
        <w:jc w:val="both"/>
        <w:rPr>
          <w:rFonts w:ascii="Times New Roman" w:eastAsia="Bookman Old Style" w:hAnsi="Times New Roman" w:cs="Times New Roman"/>
          <w:szCs w:val="24"/>
        </w:rPr>
      </w:pPr>
      <w:r w:rsidRPr="001F7B88">
        <w:rPr>
          <w:rFonts w:ascii="Times New Roman" w:eastAsia="Bookman Old Style" w:hAnsi="Times New Roman" w:cs="Times New Roman"/>
          <w:b/>
          <w:szCs w:val="24"/>
        </w:rPr>
        <w:t>Q10.</w:t>
      </w:r>
      <w:r>
        <w:rPr>
          <w:rFonts w:ascii="Times New Roman" w:eastAsia="Bookman Old Style" w:hAnsi="Times New Roman" w:cs="Times New Roman"/>
          <w:szCs w:val="24"/>
        </w:rPr>
        <w:t xml:space="preserve"> Improve the following problem which was given in earlier question sets, so that it automatically find the total money saved for any new row (</w:t>
      </w:r>
      <w:proofErr w:type="spellStart"/>
      <w:r>
        <w:rPr>
          <w:rFonts w:ascii="Times New Roman" w:eastAsia="Bookman Old Style" w:hAnsi="Times New Roman" w:cs="Times New Roman"/>
          <w:szCs w:val="24"/>
        </w:rPr>
        <w:t>uptill</w:t>
      </w:r>
      <w:proofErr w:type="spellEnd"/>
      <w:r>
        <w:rPr>
          <w:rFonts w:ascii="Times New Roman" w:eastAsia="Bookman Old Style" w:hAnsi="Times New Roman" w:cs="Times New Roman"/>
          <w:szCs w:val="24"/>
        </w:rPr>
        <w:t xml:space="preserve"> 1000 rows) that is added in the list of savings made by the person. </w:t>
      </w:r>
    </w:p>
    <w:p w:rsidR="00474D49" w:rsidRDefault="002A2FEA" w:rsidP="002A2FEA">
      <w:pPr>
        <w:jc w:val="both"/>
        <w:rPr>
          <w:rFonts w:ascii="Times New Roman" w:eastAsia="Bookman Old Style" w:hAnsi="Times New Roman" w:cs="Times New Roman"/>
          <w:szCs w:val="24"/>
        </w:rPr>
      </w:pPr>
      <w:r>
        <w:rPr>
          <w:rFonts w:ascii="Times New Roman" w:eastAsia="Bookman Old Style" w:hAnsi="Times New Roman" w:cs="Times New Roman"/>
          <w:szCs w:val="24"/>
        </w:rPr>
        <w:t>“</w:t>
      </w:r>
      <w:r w:rsidRPr="002A2FEA">
        <w:rPr>
          <w:rFonts w:ascii="Times New Roman" w:eastAsia="Bookman Old Style" w:hAnsi="Times New Roman" w:cs="Times New Roman"/>
          <w:szCs w:val="24"/>
        </w:rPr>
        <w:t>A person saves some money in a box each day. The person also records the money saved by him/her on a spreadsheet so that the person could know how much money has been saved till the end of each day. Prepare a spreadsheet that helps the person to find the total money saved till the end of each day. Solve it in three ways – 1) using multiplication operator 2) using sum function with cell addresses and 3) using sum with range</w:t>
      </w:r>
      <w:r>
        <w:rPr>
          <w:rFonts w:ascii="Times New Roman" w:eastAsia="Bookman Old Style" w:hAnsi="Times New Roman" w:cs="Times New Roman"/>
          <w:szCs w:val="24"/>
        </w:rPr>
        <w:t>.”</w:t>
      </w:r>
    </w:p>
    <w:p w:rsidR="001F7B88" w:rsidRDefault="001F7B88" w:rsidP="001F7B88">
      <w:pPr>
        <w:jc w:val="both"/>
        <w:rPr>
          <w:rFonts w:ascii="Times New Roman" w:eastAsia="Bookman Old Style" w:hAnsi="Times New Roman" w:cs="Times New Roman"/>
          <w:szCs w:val="24"/>
        </w:rPr>
      </w:pPr>
      <w:r w:rsidRPr="001F7B88">
        <w:rPr>
          <w:rFonts w:ascii="Times New Roman" w:eastAsia="Bookman Old Style" w:hAnsi="Times New Roman" w:cs="Times New Roman"/>
          <w:b/>
          <w:szCs w:val="24"/>
        </w:rPr>
        <w:t>Q1</w:t>
      </w:r>
      <w:r w:rsidR="002A2FEA">
        <w:rPr>
          <w:rFonts w:ascii="Times New Roman" w:eastAsia="Bookman Old Style" w:hAnsi="Times New Roman" w:cs="Times New Roman"/>
          <w:b/>
          <w:szCs w:val="24"/>
        </w:rPr>
        <w:t>1</w:t>
      </w:r>
      <w:r w:rsidRPr="001F7B88">
        <w:rPr>
          <w:rFonts w:ascii="Times New Roman" w:eastAsia="Bookman Old Style" w:hAnsi="Times New Roman" w:cs="Times New Roman"/>
          <w:b/>
          <w:szCs w:val="24"/>
        </w:rPr>
        <w:t>.</w:t>
      </w:r>
      <w:r>
        <w:rPr>
          <w:rFonts w:ascii="Times New Roman" w:eastAsia="Bookman Old Style" w:hAnsi="Times New Roman" w:cs="Times New Roman"/>
          <w:szCs w:val="24"/>
        </w:rPr>
        <w:t xml:space="preserve"> Improve the following problem by finding the total of the saving made so far at the end of the column in which savings are being recorded.</w:t>
      </w:r>
    </w:p>
    <w:p w:rsidR="001F7B88" w:rsidRDefault="002A2FEA" w:rsidP="001F7B88">
      <w:pPr>
        <w:jc w:val="both"/>
        <w:rPr>
          <w:rFonts w:ascii="Times New Roman" w:eastAsia="Bookman Old Style" w:hAnsi="Times New Roman" w:cs="Times New Roman"/>
          <w:szCs w:val="24"/>
        </w:rPr>
      </w:pPr>
      <w:r>
        <w:rPr>
          <w:rFonts w:ascii="Times New Roman" w:eastAsia="Bookman Old Style" w:hAnsi="Times New Roman" w:cs="Times New Roman"/>
          <w:szCs w:val="24"/>
        </w:rPr>
        <w:t>“</w:t>
      </w:r>
      <w:r w:rsidRPr="00E97BD8">
        <w:rPr>
          <w:rFonts w:ascii="Times New Roman" w:eastAsia="Bookman Old Style" w:hAnsi="Times New Roman" w:cs="Times New Roman"/>
          <w:szCs w:val="24"/>
        </w:rPr>
        <w:t>A person saves some money in a box each day. The person also records the money saved by him/her on</w:t>
      </w:r>
      <w:r>
        <w:rPr>
          <w:rFonts w:ascii="Times New Roman" w:eastAsia="Bookman Old Style" w:hAnsi="Times New Roman" w:cs="Times New Roman"/>
          <w:szCs w:val="24"/>
        </w:rPr>
        <w:t xml:space="preserve"> a</w:t>
      </w:r>
      <w:r w:rsidRPr="00E97BD8">
        <w:rPr>
          <w:rFonts w:ascii="Times New Roman" w:eastAsia="Bookman Old Style" w:hAnsi="Times New Roman" w:cs="Times New Roman"/>
          <w:szCs w:val="24"/>
        </w:rPr>
        <w:t xml:space="preserve"> spreadsheet so that the person could know how much money has been saved </w:t>
      </w:r>
      <w:r>
        <w:rPr>
          <w:rFonts w:ascii="Times New Roman" w:eastAsia="Bookman Old Style" w:hAnsi="Times New Roman" w:cs="Times New Roman"/>
          <w:szCs w:val="24"/>
        </w:rPr>
        <w:t xml:space="preserve">so far. </w:t>
      </w:r>
      <w:r w:rsidRPr="00E97BD8">
        <w:rPr>
          <w:rFonts w:ascii="Times New Roman" w:eastAsia="Bookman Old Style" w:hAnsi="Times New Roman" w:cs="Times New Roman"/>
          <w:szCs w:val="24"/>
        </w:rPr>
        <w:t>Prepare a spreadsheet that helps the person t</w:t>
      </w:r>
      <w:r>
        <w:rPr>
          <w:rFonts w:ascii="Times New Roman" w:eastAsia="Bookman Old Style" w:hAnsi="Times New Roman" w:cs="Times New Roman"/>
          <w:szCs w:val="24"/>
        </w:rPr>
        <w:t>o find the total money saved so far.” Remember that you are not asked to compute the total savings at the end of each month.</w:t>
      </w:r>
      <w:r w:rsidR="001F7B88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3B4916" w:rsidRDefault="00054B1B" w:rsidP="001E0EA7">
      <w:pPr>
        <w:jc w:val="both"/>
        <w:rPr>
          <w:rFonts w:ascii="Times New Roman" w:eastAsia="Bookman Old Style" w:hAnsi="Times New Roman" w:cs="Times New Roman"/>
          <w:szCs w:val="24"/>
        </w:rPr>
      </w:pPr>
      <w:r w:rsidRPr="00346B55">
        <w:rPr>
          <w:rFonts w:ascii="Times New Roman" w:eastAsia="Bookman Old Style" w:hAnsi="Times New Roman" w:cs="Times New Roman"/>
          <w:b/>
          <w:szCs w:val="24"/>
        </w:rPr>
        <w:t>Q</w:t>
      </w:r>
      <w:r w:rsidR="002A2FEA">
        <w:rPr>
          <w:rFonts w:ascii="Times New Roman" w:eastAsia="Bookman Old Style" w:hAnsi="Times New Roman" w:cs="Times New Roman"/>
          <w:b/>
          <w:szCs w:val="24"/>
        </w:rPr>
        <w:t>12</w:t>
      </w:r>
      <w:r w:rsidRPr="00346B55">
        <w:rPr>
          <w:rFonts w:ascii="Times New Roman" w:eastAsia="Bookman Old Style" w:hAnsi="Times New Roman" w:cs="Times New Roman"/>
          <w:b/>
          <w:szCs w:val="24"/>
        </w:rPr>
        <w:t>.</w:t>
      </w:r>
      <w:r w:rsidRPr="00346B55">
        <w:rPr>
          <w:rFonts w:ascii="Times New Roman" w:eastAsia="Bookman Old Style" w:hAnsi="Times New Roman" w:cs="Times New Roman"/>
          <w:szCs w:val="24"/>
        </w:rPr>
        <w:t xml:space="preserve"> </w:t>
      </w:r>
      <w:r w:rsidR="003B4916">
        <w:rPr>
          <w:rFonts w:ascii="Times New Roman" w:eastAsia="Bookman Old Style" w:hAnsi="Times New Roman" w:cs="Times New Roman"/>
          <w:szCs w:val="24"/>
        </w:rPr>
        <w:t xml:space="preserve">Assume that college maintains a list of </w:t>
      </w:r>
      <w:r w:rsidR="00CB4175">
        <w:rPr>
          <w:rFonts w:ascii="Times New Roman" w:eastAsia="Bookman Old Style" w:hAnsi="Times New Roman" w:cs="Times New Roman"/>
          <w:szCs w:val="24"/>
        </w:rPr>
        <w:t xml:space="preserve">10 </w:t>
      </w:r>
      <w:r w:rsidR="003B4916">
        <w:rPr>
          <w:rFonts w:ascii="Times New Roman" w:eastAsia="Bookman Old Style" w:hAnsi="Times New Roman" w:cs="Times New Roman"/>
          <w:szCs w:val="24"/>
        </w:rPr>
        <w:t>sections along with their class teacher name</w:t>
      </w:r>
      <w:r w:rsidR="00CB4175">
        <w:rPr>
          <w:rFonts w:ascii="Times New Roman" w:eastAsia="Bookman Old Style" w:hAnsi="Times New Roman" w:cs="Times New Roman"/>
          <w:szCs w:val="24"/>
        </w:rPr>
        <w:t>s. A project team is made which contains list of 5 students along with their section. Write an Excel formula to get the class teacher’s name for each of the students in the project 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820"/>
      </w:tblGrid>
      <w:tr w:rsidR="00504388" w:rsidTr="00504388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504388" w:rsidRPr="00504388" w:rsidRDefault="00504388" w:rsidP="00504388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b/>
                <w:szCs w:val="24"/>
              </w:rPr>
            </w:pPr>
            <w:r w:rsidRPr="00504388">
              <w:rPr>
                <w:rFonts w:ascii="Times New Roman" w:eastAsia="Bookman Old Style" w:hAnsi="Times New Roman" w:cs="Times New Roman"/>
                <w:b/>
                <w:szCs w:val="24"/>
              </w:rPr>
              <w:lastRenderedPageBreak/>
              <w:t>Section Class Teacher List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2"/>
              <w:gridCol w:w="2141"/>
            </w:tblGrid>
            <w:tr w:rsidR="00504388" w:rsidTr="00504388">
              <w:tc>
                <w:tcPr>
                  <w:tcW w:w="1442" w:type="dxa"/>
                </w:tcPr>
                <w:p w:rsidR="00504388" w:rsidRDefault="00504388" w:rsidP="0050438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Bookman Old Style" w:hAnsi="Times New Roman" w:cs="Times New Roman"/>
                      <w:szCs w:val="24"/>
                    </w:rPr>
                  </w:pPr>
                  <w:r>
                    <w:rPr>
                      <w:rFonts w:ascii="Times New Roman" w:eastAsia="Bookman Old Style" w:hAnsi="Times New Roman" w:cs="Times New Roman"/>
                      <w:szCs w:val="24"/>
                    </w:rPr>
                    <w:t>Section</w:t>
                  </w:r>
                </w:p>
              </w:tc>
              <w:tc>
                <w:tcPr>
                  <w:tcW w:w="2141" w:type="dxa"/>
                </w:tcPr>
                <w:p w:rsidR="00504388" w:rsidRDefault="00504388" w:rsidP="0050438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Bookman Old Style" w:hAnsi="Times New Roman" w:cs="Times New Roman"/>
                      <w:szCs w:val="24"/>
                    </w:rPr>
                  </w:pPr>
                  <w:r>
                    <w:rPr>
                      <w:rFonts w:ascii="Times New Roman" w:eastAsia="Bookman Old Style" w:hAnsi="Times New Roman" w:cs="Times New Roman"/>
                      <w:szCs w:val="24"/>
                    </w:rPr>
                    <w:t>Class Teacher Name</w:t>
                  </w:r>
                </w:p>
              </w:tc>
            </w:tr>
            <w:tr w:rsidR="00504388" w:rsidTr="00504388">
              <w:tc>
                <w:tcPr>
                  <w:tcW w:w="1442" w:type="dxa"/>
                </w:tcPr>
                <w:p w:rsidR="00504388" w:rsidRDefault="00504388" w:rsidP="0050438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Bookman Old Style" w:hAnsi="Times New Roman" w:cs="Times New Roman"/>
                      <w:szCs w:val="24"/>
                    </w:rPr>
                  </w:pPr>
                </w:p>
              </w:tc>
              <w:tc>
                <w:tcPr>
                  <w:tcW w:w="2141" w:type="dxa"/>
                </w:tcPr>
                <w:p w:rsidR="00504388" w:rsidRDefault="00504388" w:rsidP="0050438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Bookman Old Style" w:hAnsi="Times New Roman" w:cs="Times New Roman"/>
                      <w:szCs w:val="24"/>
                    </w:rPr>
                  </w:pPr>
                </w:p>
              </w:tc>
            </w:tr>
            <w:tr w:rsidR="00504388" w:rsidTr="00504388">
              <w:tc>
                <w:tcPr>
                  <w:tcW w:w="1442" w:type="dxa"/>
                </w:tcPr>
                <w:p w:rsidR="00504388" w:rsidRDefault="00504388" w:rsidP="0050438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Bookman Old Style" w:hAnsi="Times New Roman" w:cs="Times New Roman"/>
                      <w:szCs w:val="24"/>
                    </w:rPr>
                  </w:pPr>
                </w:p>
              </w:tc>
              <w:tc>
                <w:tcPr>
                  <w:tcW w:w="2141" w:type="dxa"/>
                </w:tcPr>
                <w:p w:rsidR="00504388" w:rsidRDefault="00504388" w:rsidP="0050438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Bookman Old Style" w:hAnsi="Times New Roman" w:cs="Times New Roman"/>
                      <w:szCs w:val="24"/>
                    </w:rPr>
                  </w:pPr>
                </w:p>
              </w:tc>
            </w:tr>
            <w:tr w:rsidR="00504388" w:rsidTr="00504388">
              <w:tc>
                <w:tcPr>
                  <w:tcW w:w="1442" w:type="dxa"/>
                </w:tcPr>
                <w:p w:rsidR="00504388" w:rsidRDefault="00504388" w:rsidP="0050438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Bookman Old Style" w:hAnsi="Times New Roman" w:cs="Times New Roman"/>
                      <w:szCs w:val="24"/>
                    </w:rPr>
                  </w:pPr>
                </w:p>
              </w:tc>
              <w:tc>
                <w:tcPr>
                  <w:tcW w:w="2141" w:type="dxa"/>
                </w:tcPr>
                <w:p w:rsidR="00504388" w:rsidRDefault="00504388" w:rsidP="0050438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Bookman Old Style" w:hAnsi="Times New Roman" w:cs="Times New Roman"/>
                      <w:szCs w:val="24"/>
                    </w:rPr>
                  </w:pPr>
                </w:p>
              </w:tc>
            </w:tr>
            <w:tr w:rsidR="00504388" w:rsidTr="00504388">
              <w:tc>
                <w:tcPr>
                  <w:tcW w:w="1442" w:type="dxa"/>
                </w:tcPr>
                <w:p w:rsidR="00504388" w:rsidRDefault="00504388" w:rsidP="0050438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Bookman Old Style" w:hAnsi="Times New Roman" w:cs="Times New Roman"/>
                      <w:szCs w:val="24"/>
                    </w:rPr>
                  </w:pPr>
                </w:p>
              </w:tc>
              <w:tc>
                <w:tcPr>
                  <w:tcW w:w="2141" w:type="dxa"/>
                </w:tcPr>
                <w:p w:rsidR="00504388" w:rsidRDefault="00504388" w:rsidP="0050438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Bookman Old Style" w:hAnsi="Times New Roman" w:cs="Times New Roman"/>
                      <w:szCs w:val="24"/>
                    </w:rPr>
                  </w:pPr>
                </w:p>
              </w:tc>
            </w:tr>
          </w:tbl>
          <w:p w:rsidR="00504388" w:rsidRDefault="00504388" w:rsidP="00504388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04388" w:rsidRPr="00504388" w:rsidRDefault="00504388" w:rsidP="00504388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b/>
                <w:szCs w:val="24"/>
              </w:rPr>
            </w:pPr>
            <w:r w:rsidRPr="00504388">
              <w:rPr>
                <w:rFonts w:ascii="Times New Roman" w:eastAsia="Bookman Old Style" w:hAnsi="Times New Roman" w:cs="Times New Roman"/>
                <w:b/>
                <w:szCs w:val="24"/>
              </w:rPr>
              <w:t>Project List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27"/>
              <w:gridCol w:w="1012"/>
              <w:gridCol w:w="1843"/>
            </w:tblGrid>
            <w:tr w:rsidR="00504388" w:rsidTr="00504388">
              <w:tc>
                <w:tcPr>
                  <w:tcW w:w="1427" w:type="dxa"/>
                </w:tcPr>
                <w:p w:rsidR="00504388" w:rsidRDefault="00504388" w:rsidP="0050438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Bookman Old Style" w:hAnsi="Times New Roman" w:cs="Times New Roman"/>
                      <w:szCs w:val="24"/>
                    </w:rPr>
                  </w:pPr>
                  <w:r>
                    <w:rPr>
                      <w:rFonts w:ascii="Times New Roman" w:eastAsia="Bookman Old Style" w:hAnsi="Times New Roman" w:cs="Times New Roman"/>
                      <w:szCs w:val="24"/>
                    </w:rPr>
                    <w:t>Student</w:t>
                  </w:r>
                </w:p>
              </w:tc>
              <w:tc>
                <w:tcPr>
                  <w:tcW w:w="1012" w:type="dxa"/>
                </w:tcPr>
                <w:p w:rsidR="00504388" w:rsidRDefault="00504388" w:rsidP="0050438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Bookman Old Style" w:hAnsi="Times New Roman" w:cs="Times New Roman"/>
                      <w:szCs w:val="24"/>
                    </w:rPr>
                  </w:pPr>
                  <w:r>
                    <w:rPr>
                      <w:rFonts w:ascii="Times New Roman" w:eastAsia="Bookman Old Style" w:hAnsi="Times New Roman" w:cs="Times New Roman"/>
                      <w:szCs w:val="24"/>
                    </w:rPr>
                    <w:t>Section</w:t>
                  </w:r>
                </w:p>
              </w:tc>
              <w:tc>
                <w:tcPr>
                  <w:tcW w:w="1843" w:type="dxa"/>
                </w:tcPr>
                <w:p w:rsidR="00504388" w:rsidRDefault="00504388" w:rsidP="0050438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Bookman Old Style" w:hAnsi="Times New Roman" w:cs="Times New Roman"/>
                      <w:szCs w:val="24"/>
                    </w:rPr>
                  </w:pPr>
                  <w:r>
                    <w:rPr>
                      <w:rFonts w:ascii="Times New Roman" w:eastAsia="Bookman Old Style" w:hAnsi="Times New Roman" w:cs="Times New Roman"/>
                      <w:szCs w:val="24"/>
                    </w:rPr>
                    <w:t>Class Teacher</w:t>
                  </w:r>
                </w:p>
              </w:tc>
            </w:tr>
            <w:tr w:rsidR="00504388" w:rsidTr="00504388">
              <w:tc>
                <w:tcPr>
                  <w:tcW w:w="1427" w:type="dxa"/>
                </w:tcPr>
                <w:p w:rsidR="00504388" w:rsidRDefault="00504388" w:rsidP="0050438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Bookman Old Style" w:hAnsi="Times New Roman" w:cs="Times New Roman"/>
                      <w:szCs w:val="24"/>
                    </w:rPr>
                  </w:pPr>
                </w:p>
              </w:tc>
              <w:tc>
                <w:tcPr>
                  <w:tcW w:w="1012" w:type="dxa"/>
                </w:tcPr>
                <w:p w:rsidR="00504388" w:rsidRDefault="00504388" w:rsidP="0050438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Bookman Old Style" w:hAnsi="Times New Roman" w:cs="Times New Roman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504388" w:rsidRDefault="00504388" w:rsidP="0050438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Bookman Old Style" w:hAnsi="Times New Roman" w:cs="Times New Roman"/>
                      <w:szCs w:val="24"/>
                    </w:rPr>
                  </w:pPr>
                </w:p>
              </w:tc>
            </w:tr>
            <w:tr w:rsidR="00504388" w:rsidTr="00504388">
              <w:tc>
                <w:tcPr>
                  <w:tcW w:w="1427" w:type="dxa"/>
                </w:tcPr>
                <w:p w:rsidR="00504388" w:rsidRDefault="00504388" w:rsidP="0050438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Bookman Old Style" w:hAnsi="Times New Roman" w:cs="Times New Roman"/>
                      <w:szCs w:val="24"/>
                    </w:rPr>
                  </w:pPr>
                </w:p>
              </w:tc>
              <w:tc>
                <w:tcPr>
                  <w:tcW w:w="1012" w:type="dxa"/>
                </w:tcPr>
                <w:p w:rsidR="00504388" w:rsidRDefault="00504388" w:rsidP="0050438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Bookman Old Style" w:hAnsi="Times New Roman" w:cs="Times New Roman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504388" w:rsidRDefault="00504388" w:rsidP="0050438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Bookman Old Style" w:hAnsi="Times New Roman" w:cs="Times New Roman"/>
                      <w:szCs w:val="24"/>
                    </w:rPr>
                  </w:pPr>
                </w:p>
              </w:tc>
            </w:tr>
            <w:tr w:rsidR="00504388" w:rsidTr="00504388">
              <w:tc>
                <w:tcPr>
                  <w:tcW w:w="1427" w:type="dxa"/>
                </w:tcPr>
                <w:p w:rsidR="00504388" w:rsidRDefault="00504388" w:rsidP="0050438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Bookman Old Style" w:hAnsi="Times New Roman" w:cs="Times New Roman"/>
                      <w:szCs w:val="24"/>
                    </w:rPr>
                  </w:pPr>
                </w:p>
              </w:tc>
              <w:tc>
                <w:tcPr>
                  <w:tcW w:w="1012" w:type="dxa"/>
                </w:tcPr>
                <w:p w:rsidR="00504388" w:rsidRDefault="00504388" w:rsidP="0050438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Bookman Old Style" w:hAnsi="Times New Roman" w:cs="Times New Roman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504388" w:rsidRDefault="00504388" w:rsidP="0050438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Bookman Old Style" w:hAnsi="Times New Roman" w:cs="Times New Roman"/>
                      <w:szCs w:val="24"/>
                    </w:rPr>
                  </w:pPr>
                </w:p>
              </w:tc>
            </w:tr>
          </w:tbl>
          <w:p w:rsidR="00504388" w:rsidRDefault="00504388" w:rsidP="00504388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szCs w:val="24"/>
              </w:rPr>
            </w:pPr>
          </w:p>
        </w:tc>
      </w:tr>
    </w:tbl>
    <w:p w:rsidR="00504388" w:rsidRDefault="00504388" w:rsidP="001E0EA7">
      <w:pPr>
        <w:jc w:val="both"/>
        <w:rPr>
          <w:rFonts w:ascii="Times New Roman" w:eastAsia="Bookman Old Style" w:hAnsi="Times New Roman" w:cs="Times New Roman"/>
          <w:szCs w:val="24"/>
        </w:rPr>
      </w:pPr>
    </w:p>
    <w:p w:rsidR="00FE6E3C" w:rsidRPr="00FE6E3C" w:rsidRDefault="00FE6E3C" w:rsidP="001E0EA7">
      <w:pPr>
        <w:jc w:val="both"/>
        <w:rPr>
          <w:rFonts w:ascii="Times New Roman" w:eastAsia="Bookman Old Style" w:hAnsi="Times New Roman" w:cs="Times New Roman"/>
          <w:i/>
          <w:sz w:val="20"/>
          <w:szCs w:val="24"/>
        </w:rPr>
      </w:pPr>
      <w:r w:rsidRPr="00FE6E3C">
        <w:rPr>
          <w:rFonts w:ascii="Times New Roman" w:eastAsia="Bookman Old Style" w:hAnsi="Times New Roman" w:cs="Times New Roman"/>
          <w:i/>
          <w:sz w:val="20"/>
          <w:szCs w:val="24"/>
        </w:rPr>
        <w:t>Hint: Use VLOOKUP</w:t>
      </w:r>
      <w:r w:rsidR="00695C9B">
        <w:rPr>
          <w:rFonts w:ascii="Times New Roman" w:eastAsia="Bookman Old Style" w:hAnsi="Times New Roman" w:cs="Times New Roman"/>
          <w:i/>
          <w:sz w:val="20"/>
          <w:szCs w:val="24"/>
        </w:rPr>
        <w:t>, Keep the section list in the ascending order of the search field</w:t>
      </w:r>
    </w:p>
    <w:p w:rsidR="00CB7619" w:rsidRDefault="00054B1B" w:rsidP="00CB7619">
      <w:pPr>
        <w:jc w:val="both"/>
        <w:rPr>
          <w:rFonts w:ascii="Times New Roman" w:eastAsia="Bookman Old Style" w:hAnsi="Times New Roman" w:cs="Times New Roman"/>
          <w:szCs w:val="24"/>
        </w:rPr>
      </w:pPr>
      <w:r w:rsidRPr="00346B55">
        <w:rPr>
          <w:rFonts w:ascii="Times New Roman" w:eastAsia="Bookman Old Style" w:hAnsi="Times New Roman" w:cs="Times New Roman"/>
          <w:b/>
          <w:szCs w:val="24"/>
        </w:rPr>
        <w:t>Q</w:t>
      </w:r>
      <w:r w:rsidR="002A2FEA">
        <w:rPr>
          <w:rFonts w:ascii="Times New Roman" w:eastAsia="Bookman Old Style" w:hAnsi="Times New Roman" w:cs="Times New Roman"/>
          <w:b/>
          <w:szCs w:val="24"/>
        </w:rPr>
        <w:t>13</w:t>
      </w:r>
      <w:r w:rsidRPr="00346B55">
        <w:rPr>
          <w:rFonts w:ascii="Times New Roman" w:eastAsia="Bookman Old Style" w:hAnsi="Times New Roman" w:cs="Times New Roman"/>
          <w:b/>
          <w:szCs w:val="24"/>
        </w:rPr>
        <w:t>.</w:t>
      </w:r>
      <w:r w:rsidRPr="00346B55">
        <w:rPr>
          <w:rFonts w:ascii="Times New Roman" w:eastAsia="Bookman Old Style" w:hAnsi="Times New Roman" w:cs="Times New Roman"/>
          <w:szCs w:val="24"/>
        </w:rPr>
        <w:t xml:space="preserve"> </w:t>
      </w:r>
      <w:r w:rsidR="00206819">
        <w:rPr>
          <w:rFonts w:ascii="Times New Roman" w:eastAsia="Bookman Old Style" w:hAnsi="Times New Roman" w:cs="Times New Roman"/>
          <w:szCs w:val="24"/>
        </w:rPr>
        <w:t xml:space="preserve">In question no </w:t>
      </w:r>
      <w:r w:rsidR="002A2FEA">
        <w:rPr>
          <w:rFonts w:ascii="Times New Roman" w:eastAsia="Bookman Old Style" w:hAnsi="Times New Roman" w:cs="Times New Roman"/>
          <w:szCs w:val="24"/>
        </w:rPr>
        <w:t>12</w:t>
      </w:r>
      <w:r w:rsidR="00206819">
        <w:rPr>
          <w:rFonts w:ascii="Times New Roman" w:eastAsia="Bookman Old Style" w:hAnsi="Times New Roman" w:cs="Times New Roman"/>
          <w:szCs w:val="24"/>
        </w:rPr>
        <w:t xml:space="preserve">, if the section of a student is </w:t>
      </w:r>
      <w:r w:rsidR="002A2FEA">
        <w:rPr>
          <w:rFonts w:ascii="Times New Roman" w:eastAsia="Bookman Old Style" w:hAnsi="Times New Roman" w:cs="Times New Roman"/>
          <w:szCs w:val="24"/>
        </w:rPr>
        <w:t xml:space="preserve">incorrectly given a section </w:t>
      </w:r>
      <w:r w:rsidR="00206819">
        <w:rPr>
          <w:rFonts w:ascii="Times New Roman" w:eastAsia="Bookman Old Style" w:hAnsi="Times New Roman" w:cs="Times New Roman"/>
          <w:szCs w:val="24"/>
        </w:rPr>
        <w:t>that does not exist in the section list, what will be its class teacher’s name?</w:t>
      </w:r>
    </w:p>
    <w:p w:rsidR="00FA1C82" w:rsidRPr="00FA1C82" w:rsidRDefault="00FA1C82" w:rsidP="00FA1C82">
      <w:pPr>
        <w:jc w:val="both"/>
        <w:rPr>
          <w:rFonts w:ascii="Times New Roman" w:eastAsia="Bookman Old Style" w:hAnsi="Times New Roman" w:cs="Times New Roman"/>
          <w:szCs w:val="24"/>
        </w:rPr>
      </w:pPr>
      <w:r w:rsidRPr="008B420E">
        <w:rPr>
          <w:rFonts w:ascii="Times New Roman" w:eastAsia="Bookman Old Style" w:hAnsi="Times New Roman" w:cs="Times New Roman"/>
          <w:i/>
          <w:sz w:val="20"/>
          <w:szCs w:val="24"/>
        </w:rPr>
        <w:t xml:space="preserve">Hint: </w:t>
      </w:r>
      <w:r w:rsidR="00695C9B">
        <w:rPr>
          <w:rFonts w:ascii="Times New Roman" w:eastAsia="Bookman Old Style" w:hAnsi="Times New Roman" w:cs="Times New Roman"/>
          <w:i/>
          <w:sz w:val="20"/>
          <w:szCs w:val="24"/>
        </w:rPr>
        <w:t xml:space="preserve">Gives the value prior to the place it finds the </w:t>
      </w:r>
      <w:r>
        <w:rPr>
          <w:rFonts w:ascii="Times New Roman" w:eastAsia="Bookman Old Style" w:hAnsi="Times New Roman" w:cs="Times New Roman"/>
          <w:i/>
          <w:sz w:val="20"/>
          <w:szCs w:val="24"/>
        </w:rPr>
        <w:t xml:space="preserve"> </w:t>
      </w:r>
    </w:p>
    <w:p w:rsidR="00FD2E88" w:rsidRDefault="00FD2E88" w:rsidP="008775ED">
      <w:pPr>
        <w:jc w:val="both"/>
        <w:rPr>
          <w:rFonts w:ascii="Times New Roman" w:eastAsia="Bookman Old Style" w:hAnsi="Times New Roman" w:cs="Times New Roman"/>
          <w:i/>
          <w:szCs w:val="24"/>
        </w:rPr>
      </w:pPr>
      <w:bookmarkStart w:id="0" w:name="_GoBack"/>
      <w:bookmarkEnd w:id="0"/>
    </w:p>
    <w:p w:rsidR="008775ED" w:rsidRDefault="008775ED" w:rsidP="008775ED">
      <w:pPr>
        <w:jc w:val="both"/>
        <w:rPr>
          <w:rFonts w:ascii="Times New Roman" w:eastAsia="Bookman Old Style" w:hAnsi="Times New Roman" w:cs="Times New Roman"/>
          <w:i/>
          <w:szCs w:val="24"/>
        </w:rPr>
      </w:pPr>
      <w:r>
        <w:rPr>
          <w:rFonts w:ascii="Times New Roman" w:eastAsia="Bookman Old Style" w:hAnsi="Times New Roman" w:cs="Times New Roman"/>
          <w:i/>
          <w:szCs w:val="24"/>
        </w:rPr>
        <w:t xml:space="preserve"> </w:t>
      </w:r>
    </w:p>
    <w:p w:rsidR="00B87E10" w:rsidRPr="006F693C" w:rsidRDefault="00B87E10" w:rsidP="006F693C">
      <w:pPr>
        <w:jc w:val="both"/>
        <w:rPr>
          <w:rFonts w:ascii="Times New Roman" w:eastAsia="Bookman Old Style" w:hAnsi="Times New Roman" w:cs="Times New Roman"/>
          <w:i/>
          <w:szCs w:val="24"/>
        </w:rPr>
      </w:pPr>
    </w:p>
    <w:sectPr w:rsidR="00B87E10" w:rsidRPr="006F6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7A2"/>
    <w:multiLevelType w:val="hybridMultilevel"/>
    <w:tmpl w:val="9D624DAA"/>
    <w:lvl w:ilvl="0" w:tplc="9586C06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1D0308"/>
    <w:multiLevelType w:val="hybridMultilevel"/>
    <w:tmpl w:val="DC0AEF44"/>
    <w:lvl w:ilvl="0" w:tplc="86E698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062AD"/>
    <w:multiLevelType w:val="hybridMultilevel"/>
    <w:tmpl w:val="6792C7CA"/>
    <w:lvl w:ilvl="0" w:tplc="2780B3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5D73F4"/>
    <w:multiLevelType w:val="hybridMultilevel"/>
    <w:tmpl w:val="8040B7B8"/>
    <w:lvl w:ilvl="0" w:tplc="C4B050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41244"/>
    <w:multiLevelType w:val="hybridMultilevel"/>
    <w:tmpl w:val="8D6E2F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C20B6"/>
    <w:multiLevelType w:val="hybridMultilevel"/>
    <w:tmpl w:val="4D7270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C4589"/>
    <w:multiLevelType w:val="hybridMultilevel"/>
    <w:tmpl w:val="B56A433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C4095"/>
    <w:multiLevelType w:val="hybridMultilevel"/>
    <w:tmpl w:val="8C6CB4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C3656"/>
    <w:multiLevelType w:val="hybridMultilevel"/>
    <w:tmpl w:val="51F8F44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830E5"/>
    <w:multiLevelType w:val="hybridMultilevel"/>
    <w:tmpl w:val="51F8F44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1ED6"/>
    <w:multiLevelType w:val="hybridMultilevel"/>
    <w:tmpl w:val="9D7AB850"/>
    <w:lvl w:ilvl="0" w:tplc="C42096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1276A"/>
    <w:multiLevelType w:val="hybridMultilevel"/>
    <w:tmpl w:val="FB72FA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5595E"/>
    <w:multiLevelType w:val="hybridMultilevel"/>
    <w:tmpl w:val="FB72FA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E01A2"/>
    <w:multiLevelType w:val="hybridMultilevel"/>
    <w:tmpl w:val="B56A433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069F9"/>
    <w:multiLevelType w:val="hybridMultilevel"/>
    <w:tmpl w:val="F67C86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77C49"/>
    <w:multiLevelType w:val="hybridMultilevel"/>
    <w:tmpl w:val="C3DE9C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81B7B"/>
    <w:multiLevelType w:val="hybridMultilevel"/>
    <w:tmpl w:val="EBB04C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A783C"/>
    <w:multiLevelType w:val="hybridMultilevel"/>
    <w:tmpl w:val="51F8F44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D2CE3"/>
    <w:multiLevelType w:val="hybridMultilevel"/>
    <w:tmpl w:val="091A69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47DC"/>
    <w:multiLevelType w:val="hybridMultilevel"/>
    <w:tmpl w:val="B56A433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91565"/>
    <w:multiLevelType w:val="hybridMultilevel"/>
    <w:tmpl w:val="DFBA6C9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746ED"/>
    <w:multiLevelType w:val="hybridMultilevel"/>
    <w:tmpl w:val="B56A433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86D3A"/>
    <w:multiLevelType w:val="hybridMultilevel"/>
    <w:tmpl w:val="232C91EE"/>
    <w:lvl w:ilvl="0" w:tplc="858003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0"/>
  </w:num>
  <w:num w:numId="5">
    <w:abstractNumId w:val="7"/>
  </w:num>
  <w:num w:numId="6">
    <w:abstractNumId w:val="11"/>
  </w:num>
  <w:num w:numId="7">
    <w:abstractNumId w:val="8"/>
  </w:num>
  <w:num w:numId="8">
    <w:abstractNumId w:val="9"/>
  </w:num>
  <w:num w:numId="9">
    <w:abstractNumId w:val="17"/>
  </w:num>
  <w:num w:numId="10">
    <w:abstractNumId w:val="13"/>
  </w:num>
  <w:num w:numId="11">
    <w:abstractNumId w:val="21"/>
  </w:num>
  <w:num w:numId="12">
    <w:abstractNumId w:val="6"/>
  </w:num>
  <w:num w:numId="13">
    <w:abstractNumId w:val="19"/>
  </w:num>
  <w:num w:numId="14">
    <w:abstractNumId w:val="2"/>
  </w:num>
  <w:num w:numId="15">
    <w:abstractNumId w:val="4"/>
  </w:num>
  <w:num w:numId="16">
    <w:abstractNumId w:val="15"/>
  </w:num>
  <w:num w:numId="17">
    <w:abstractNumId w:val="18"/>
  </w:num>
  <w:num w:numId="18">
    <w:abstractNumId w:val="16"/>
  </w:num>
  <w:num w:numId="19">
    <w:abstractNumId w:val="20"/>
  </w:num>
  <w:num w:numId="20">
    <w:abstractNumId w:val="10"/>
  </w:num>
  <w:num w:numId="21">
    <w:abstractNumId w:val="3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5F"/>
    <w:rsid w:val="00054B1B"/>
    <w:rsid w:val="000A0548"/>
    <w:rsid w:val="000B27FB"/>
    <w:rsid w:val="000B53D5"/>
    <w:rsid w:val="000C10C0"/>
    <w:rsid w:val="000C1E45"/>
    <w:rsid w:val="000C6BA0"/>
    <w:rsid w:val="00111E5C"/>
    <w:rsid w:val="0011339F"/>
    <w:rsid w:val="00114AB8"/>
    <w:rsid w:val="00126832"/>
    <w:rsid w:val="00152EB7"/>
    <w:rsid w:val="001D27E3"/>
    <w:rsid w:val="001D65F0"/>
    <w:rsid w:val="001E0EA7"/>
    <w:rsid w:val="001F2BF9"/>
    <w:rsid w:val="001F7B88"/>
    <w:rsid w:val="00206819"/>
    <w:rsid w:val="002106B2"/>
    <w:rsid w:val="002247FC"/>
    <w:rsid w:val="00230C6D"/>
    <w:rsid w:val="00263812"/>
    <w:rsid w:val="00280AFC"/>
    <w:rsid w:val="002816AF"/>
    <w:rsid w:val="002A2FEA"/>
    <w:rsid w:val="002C5FC7"/>
    <w:rsid w:val="002D608E"/>
    <w:rsid w:val="002E47E0"/>
    <w:rsid w:val="002F4419"/>
    <w:rsid w:val="0031092B"/>
    <w:rsid w:val="00325D60"/>
    <w:rsid w:val="00326E7F"/>
    <w:rsid w:val="00346037"/>
    <w:rsid w:val="00346B55"/>
    <w:rsid w:val="003577B8"/>
    <w:rsid w:val="0037017C"/>
    <w:rsid w:val="003A12D6"/>
    <w:rsid w:val="003A408E"/>
    <w:rsid w:val="003B4916"/>
    <w:rsid w:val="003B6BB5"/>
    <w:rsid w:val="004146E3"/>
    <w:rsid w:val="00431E6D"/>
    <w:rsid w:val="0045174D"/>
    <w:rsid w:val="0047065D"/>
    <w:rsid w:val="00474D49"/>
    <w:rsid w:val="00490B96"/>
    <w:rsid w:val="004A6C83"/>
    <w:rsid w:val="004B01B4"/>
    <w:rsid w:val="004B253D"/>
    <w:rsid w:val="004C564C"/>
    <w:rsid w:val="004E448B"/>
    <w:rsid w:val="00504388"/>
    <w:rsid w:val="005133B1"/>
    <w:rsid w:val="00537C73"/>
    <w:rsid w:val="00582313"/>
    <w:rsid w:val="005A4AF6"/>
    <w:rsid w:val="005A4F28"/>
    <w:rsid w:val="005D1E42"/>
    <w:rsid w:val="00602B5F"/>
    <w:rsid w:val="00630206"/>
    <w:rsid w:val="0065359B"/>
    <w:rsid w:val="0067452D"/>
    <w:rsid w:val="00695C9B"/>
    <w:rsid w:val="006F693C"/>
    <w:rsid w:val="00735382"/>
    <w:rsid w:val="007C2B23"/>
    <w:rsid w:val="007E114A"/>
    <w:rsid w:val="007E4D1C"/>
    <w:rsid w:val="008261AA"/>
    <w:rsid w:val="008775ED"/>
    <w:rsid w:val="008A057B"/>
    <w:rsid w:val="008B2D20"/>
    <w:rsid w:val="008B420E"/>
    <w:rsid w:val="008E51EC"/>
    <w:rsid w:val="009141A0"/>
    <w:rsid w:val="00915A5D"/>
    <w:rsid w:val="009160A2"/>
    <w:rsid w:val="00935FDD"/>
    <w:rsid w:val="00952A94"/>
    <w:rsid w:val="009956E5"/>
    <w:rsid w:val="009D60CB"/>
    <w:rsid w:val="00A176F8"/>
    <w:rsid w:val="00A535DF"/>
    <w:rsid w:val="00A83A48"/>
    <w:rsid w:val="00A90339"/>
    <w:rsid w:val="00AB5E6A"/>
    <w:rsid w:val="00AB7E07"/>
    <w:rsid w:val="00AF049B"/>
    <w:rsid w:val="00B16DC4"/>
    <w:rsid w:val="00B81615"/>
    <w:rsid w:val="00B83FD0"/>
    <w:rsid w:val="00B87E10"/>
    <w:rsid w:val="00BA76A5"/>
    <w:rsid w:val="00BC2DA2"/>
    <w:rsid w:val="00BD0F7F"/>
    <w:rsid w:val="00C408B0"/>
    <w:rsid w:val="00C45B22"/>
    <w:rsid w:val="00CA37AF"/>
    <w:rsid w:val="00CB4175"/>
    <w:rsid w:val="00CB7619"/>
    <w:rsid w:val="00CC2C7B"/>
    <w:rsid w:val="00CE2DF5"/>
    <w:rsid w:val="00CE680A"/>
    <w:rsid w:val="00D02A28"/>
    <w:rsid w:val="00D02C9E"/>
    <w:rsid w:val="00D057D9"/>
    <w:rsid w:val="00D556EC"/>
    <w:rsid w:val="00D6486A"/>
    <w:rsid w:val="00D95B1F"/>
    <w:rsid w:val="00DA42C6"/>
    <w:rsid w:val="00DE2AD4"/>
    <w:rsid w:val="00DF153D"/>
    <w:rsid w:val="00E06A9C"/>
    <w:rsid w:val="00E56207"/>
    <w:rsid w:val="00F05E99"/>
    <w:rsid w:val="00F37256"/>
    <w:rsid w:val="00FA1C82"/>
    <w:rsid w:val="00FA1EC4"/>
    <w:rsid w:val="00FA791D"/>
    <w:rsid w:val="00FB4B0D"/>
    <w:rsid w:val="00FD1A50"/>
    <w:rsid w:val="00FD2E88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4C0D5-D1BD-4CAF-817C-C3975A7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B5F"/>
    <w:pPr>
      <w:spacing w:after="200" w:line="276" w:lineRule="auto"/>
    </w:pPr>
    <w:rPr>
      <w:szCs w:val="20"/>
      <w:lang w:val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B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B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37A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04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1-16T17:33:24.617"/>
    </inkml:context>
    <inkml:brush xml:id="br0">
      <inkml:brushProperty name="width" value="0.01764" units="cm"/>
      <inkml:brushProperty name="height" value="0.01764" units="cm"/>
      <inkml:brushProperty name="color" value="#ED1C24"/>
      <inkml:brushProperty name="fitToCurve" value="1"/>
    </inkml:brush>
  </inkml:definitions>
  <inkml:trace contextRef="#ctx0" brushRef="#br0">44 12 188 0,'-17'-12'71'0,"0"15"-38"0,7-6-39 0,10 3 12 31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4150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</dc:creator>
  <cp:keywords/>
  <dc:description/>
  <cp:lastModifiedBy>Vikas</cp:lastModifiedBy>
  <cp:revision>105</cp:revision>
  <dcterms:created xsi:type="dcterms:W3CDTF">2017-01-08T14:20:00Z</dcterms:created>
  <dcterms:modified xsi:type="dcterms:W3CDTF">2017-01-27T13:16:00Z</dcterms:modified>
</cp:coreProperties>
</file>